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232" w:type="dxa"/>
        <w:tblLook w:val="04A0" w:firstRow="1" w:lastRow="0" w:firstColumn="1" w:lastColumn="0" w:noHBand="0" w:noVBand="1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F070FF" w:rsidRDefault="000661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-142240</wp:posOffset>
                </wp:positionV>
                <wp:extent cx="319087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79" w:rsidRPr="00066179" w:rsidRDefault="00066179" w:rsidP="00066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6179">
                              <w:rPr>
                                <w:b/>
                                <w:sz w:val="40"/>
                                <w:szCs w:val="40"/>
                              </w:rPr>
                              <w:t>Образец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Прямоугольник 1" o:spid="_x0000_s1026" style="position:absolute;margin-left:-40.05pt;margin-top:-11.2pt;width:25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" fillcolor="white [3201]" strokecolor="#70ad47 [3209]" strokeweight="1pt">
                <v:textbox>
                  <w:txbxContent>
                    <w:p w:rsidR="00066179" w:rsidRPr="00066179" w:rsidRDefault="00066179" w:rsidP="00066179">
                      <w:pPr>
                        <w:shd w:val="clear" w:color="auto" w:fill="FFFF00"/>
                        <w:jc w:val="center"/>
                        <w:rPr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066179">
                        <w:rPr>
                          <w:b/>
                          <w:sz w:val="40"/>
                          <w:szCs w:val="40"/>
                          <w:lang w:val="ru-RU"/>
                        </w:rPr>
                        <w:t>Образец заполнения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528" w:type="dxa"/>
        <w:tblInd w:w="4260" w:type="dxa"/>
        <w:tblLook w:val="04A0" w:firstRow="1" w:lastRow="0" w:firstColumn="1" w:lastColumn="0" w:noHBand="0" w:noVBand="1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Гродненский городской исполнительный комитет</w:t>
            </w:r>
          </w:p>
        </w:tc>
      </w:tr>
      <w:tr w:rsidR="00EC3FA2" w:rsidRPr="00EC3FA2" w:rsidTr="00EC3FA2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7D69DE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7D69DE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a3"/>
        <w:tblW w:w="95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959"/>
        <w:gridCol w:w="283"/>
      </w:tblGrid>
      <w:tr w:rsidR="00EC3FA2" w:rsidTr="00027B9F">
        <w:trPr>
          <w:trHeight w:val="556"/>
        </w:trPr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ЗАЯВЛЕНИЕ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ООО "Альянс"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(наименование организации (фамилия, собственное имя,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ИП Иванов Иван Иванович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г.Гродно, ул. Ленина 1, оф.1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место нахождения организации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г.Гродно, ул. Ленина 1, кв.1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(место жительства индивидуального предпринимателя,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10198C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УНП 500000000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учетный номер плательщика)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 xml:space="preserve">   </w:t>
            </w: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RPr="00027B9F" w:rsidTr="00027B9F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2D2400" w:rsidP="009C33E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налогового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кредита</w:t>
            </w:r>
            <w:r w:rsidR="0010198C"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 по </w:t>
            </w:r>
            <w:r w:rsidR="009C33E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_______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10198C" w:rsidRPr="00027B9F" w:rsidRDefault="00F46F96" w:rsidP="009C33ED">
            <w:r w:rsidRPr="00027B9F">
              <w:t>_</w:t>
            </w:r>
            <w:r w:rsidR="009C33ED" w:rsidRPr="002D6D2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u w:val="single"/>
              </w:rPr>
              <w:t xml:space="preserve"> земельному налогу</w:t>
            </w:r>
            <w:r w:rsidR="009C33E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="009C33ED" w:rsidRPr="002D6D2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u w:val="single"/>
              </w:rPr>
              <w:t>и налогу на</w:t>
            </w:r>
            <w:r w:rsidR="009C33E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="009C33ED" w:rsidRPr="002D6D2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u w:val="single"/>
              </w:rPr>
              <w:t>недвижимость</w:t>
            </w:r>
            <w:r w:rsidR="00027B9F" w:rsidRPr="00027B9F">
              <w:t>___________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Pr="00F46F96" w:rsidRDefault="00F46F96" w:rsidP="009C33ED">
            <w:pPr>
              <w:ind w:right="-108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 xml:space="preserve">(указывается вид налога по которому запрашивается </w:t>
            </w:r>
            <w:r w:rsidR="00027B9F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налоговый кредит</w:t>
            </w:r>
            <w:r w:rsidR="009C33ED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RPr="00F46F96" w:rsidTr="00027B9F">
        <w:trPr>
          <w:trHeight w:val="249"/>
        </w:trPr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в период действия этого кредита)</w:t>
            </w:r>
          </w:p>
        </w:tc>
      </w:tr>
      <w:tr w:rsidR="00F46F96" w:rsidTr="00027B9F">
        <w:trPr>
          <w:gridAfter w:val="1"/>
          <w:wAfter w:w="283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в связи  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</w:tcBorders>
          </w:tcPr>
          <w:p w:rsidR="00F46F96" w:rsidRDefault="00F46F96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F46F96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с Указом Президента Республики Беларусь от 24.04.2020 г. № 143 </w:t>
            </w:r>
            <w:r w:rsidR="002D6D2D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    </w:t>
            </w:r>
            <w:r w:rsidRPr="00F46F96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и</w:t>
            </w: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94560D" w:rsidRDefault="00F46F96" w:rsidP="0094560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 xml:space="preserve">(указываются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основания для изменения установленных законодательством сроков уплаты налогов</w:t>
            </w: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BC26C7" w:rsidP="00BC26C7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</w:rPr>
              <w:t>Срок действия (нужное указать):</w:t>
            </w:r>
          </w:p>
        </w:tc>
      </w:tr>
    </w:tbl>
    <w:tbl>
      <w:tblPr>
        <w:tblW w:w="26092" w:type="dxa"/>
        <w:tblLook w:val="04A0" w:firstRow="1" w:lastRow="0" w:firstColumn="1" w:lastColumn="0" w:noHBand="0" w:noVBand="1"/>
      </w:tblPr>
      <w:tblGrid>
        <w:gridCol w:w="1655"/>
        <w:gridCol w:w="300"/>
        <w:gridCol w:w="172"/>
        <w:gridCol w:w="952"/>
        <w:gridCol w:w="304"/>
        <w:gridCol w:w="303"/>
        <w:gridCol w:w="425"/>
        <w:gridCol w:w="130"/>
        <w:gridCol w:w="465"/>
        <w:gridCol w:w="972"/>
        <w:gridCol w:w="118"/>
        <w:gridCol w:w="266"/>
        <w:gridCol w:w="357"/>
        <w:gridCol w:w="266"/>
        <w:gridCol w:w="137"/>
        <w:gridCol w:w="172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тсрочки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</w:t>
            </w:r>
          </w:p>
        </w:tc>
      </w:tr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указывается дата,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6C7" w:rsidRPr="00BC26C7" w:rsidTr="00F9630E">
        <w:trPr>
          <w:gridAfter w:val="39"/>
          <w:wAfter w:w="19101" w:type="dxa"/>
          <w:trHeight w:val="46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рассрочки с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</w:tr>
      <w:tr w:rsidR="00BC26C7" w:rsidRPr="00BC26C7" w:rsidTr="00F9630E">
        <w:trPr>
          <w:gridAfter w:val="40"/>
          <w:wAfter w:w="19270" w:type="dxa"/>
          <w:trHeight w:val="46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кредита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FF6791" w:rsidRDefault="00FF6791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01.06.2020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1F1AE5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30.09.2020</w:t>
            </w:r>
            <w:r w:rsidR="00BC26C7" w:rsidRPr="00BC26C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5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9DE" w:rsidRPr="00BC26C7" w:rsidTr="00F9630E">
        <w:trPr>
          <w:trHeight w:val="409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1729"/>
        <w:gridCol w:w="1519"/>
        <w:gridCol w:w="8"/>
        <w:gridCol w:w="1511"/>
        <w:gridCol w:w="48"/>
        <w:gridCol w:w="1472"/>
        <w:gridCol w:w="3435"/>
      </w:tblGrid>
      <w:tr w:rsidR="00D23E94" w:rsidTr="00D23E94">
        <w:trPr>
          <w:trHeight w:val="302"/>
        </w:trPr>
        <w:tc>
          <w:tcPr>
            <w:tcW w:w="1729" w:type="dxa"/>
            <w:vMerge w:val="restart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Виды налогов (нужное указать)</w:t>
            </w:r>
          </w:p>
        </w:tc>
        <w:tc>
          <w:tcPr>
            <w:tcW w:w="4558" w:type="dxa"/>
            <w:gridSpan w:val="5"/>
          </w:tcPr>
          <w:p w:rsidR="00D23E94" w:rsidRDefault="00D23E94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Сумма налога исчисленная к уплате</w:t>
            </w:r>
          </w:p>
        </w:tc>
        <w:tc>
          <w:tcPr>
            <w:tcW w:w="3435" w:type="dxa"/>
            <w:vMerge w:val="restart"/>
            <w:vAlign w:val="center"/>
          </w:tcPr>
          <w:p w:rsidR="00D23E94" w:rsidRDefault="00E61D03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Срок уплаты налога</w:t>
            </w:r>
          </w:p>
        </w:tc>
      </w:tr>
      <w:tr w:rsidR="00D23E94" w:rsidRPr="00F9630E" w:rsidTr="00D23E94">
        <w:trPr>
          <w:trHeight w:val="1129"/>
        </w:trPr>
        <w:tc>
          <w:tcPr>
            <w:tcW w:w="1729" w:type="dxa"/>
            <w:vMerge/>
          </w:tcPr>
          <w:p w:rsidR="00D23E94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19" w:type="dxa"/>
          </w:tcPr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2-м кв.2020 </w:t>
            </w:r>
          </w:p>
          <w:p w:rsidR="00D23E94" w:rsidRDefault="00D23E94" w:rsidP="002D6D2D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19" w:type="dxa"/>
            <w:gridSpan w:val="2"/>
          </w:tcPr>
          <w:p w:rsidR="00E61D03" w:rsidRDefault="00D23E94" w:rsidP="00E61D03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3-м кв.2020 </w:t>
            </w:r>
          </w:p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итого</w:t>
            </w:r>
          </w:p>
        </w:tc>
        <w:tc>
          <w:tcPr>
            <w:tcW w:w="3435" w:type="dxa"/>
            <w:vMerge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974C4B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Отсрочка с последующей рассрочкой</w:t>
            </w:r>
          </w:p>
        </w:tc>
        <w:tc>
          <w:tcPr>
            <w:tcW w:w="4558" w:type="dxa"/>
            <w:gridSpan w:val="5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</w:tr>
      <w:tr w:rsidR="00D23E94" w:rsidRPr="00F9630E" w:rsidTr="001F1AE5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земельному  налогу</w:t>
            </w:r>
          </w:p>
        </w:tc>
        <w:tc>
          <w:tcPr>
            <w:tcW w:w="1527" w:type="dxa"/>
            <w:gridSpan w:val="2"/>
            <w:vAlign w:val="bottom"/>
          </w:tcPr>
          <w:p w:rsidR="002D6D2D" w:rsidRDefault="002D6D2D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50,00</w:t>
            </w: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50,00</w:t>
            </w: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100,00</w:t>
            </w:r>
          </w:p>
        </w:tc>
        <w:tc>
          <w:tcPr>
            <w:tcW w:w="3435" w:type="dxa"/>
            <w:vAlign w:val="bottom"/>
          </w:tcPr>
          <w:p w:rsidR="00D23E94" w:rsidRPr="00F9630E" w:rsidRDefault="00E61D03" w:rsidP="00E61D03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22.05.2020  и  22.08.2020</w:t>
            </w:r>
          </w:p>
        </w:tc>
      </w:tr>
      <w:tr w:rsidR="00D23E94" w:rsidRPr="00F9630E" w:rsidTr="001F1AE5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налогу на недвижимость</w:t>
            </w:r>
          </w:p>
        </w:tc>
        <w:tc>
          <w:tcPr>
            <w:tcW w:w="1527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50,00</w:t>
            </w: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50,00</w:t>
            </w: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100,00</w:t>
            </w:r>
          </w:p>
        </w:tc>
        <w:tc>
          <w:tcPr>
            <w:tcW w:w="3435" w:type="dxa"/>
            <w:vAlign w:val="bottom"/>
          </w:tcPr>
          <w:p w:rsidR="00D23E94" w:rsidRPr="00F9630E" w:rsidRDefault="00E61D03" w:rsidP="00E61D03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22.06.2020  и  22.09.2020</w:t>
            </w:r>
          </w:p>
        </w:tc>
      </w:tr>
      <w:tr w:rsidR="00D23E94" w:rsidRPr="00F9630E" w:rsidTr="001F1AE5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ИТОГО</w:t>
            </w:r>
          </w:p>
        </w:tc>
        <w:tc>
          <w:tcPr>
            <w:tcW w:w="1527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100,00</w:t>
            </w:r>
          </w:p>
        </w:tc>
        <w:tc>
          <w:tcPr>
            <w:tcW w:w="1559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100,00</w:t>
            </w:r>
          </w:p>
        </w:tc>
        <w:tc>
          <w:tcPr>
            <w:tcW w:w="1472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200,00</w:t>
            </w:r>
          </w:p>
        </w:tc>
        <w:tc>
          <w:tcPr>
            <w:tcW w:w="3435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300E11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Прошу установить следующие сроки и порядок уплаты налогов,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 w:firstRow="1" w:lastRow="0" w:firstColumn="1" w:lastColumn="0" w:noHBand="0" w:noVBand="1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</w:t>
      </w:r>
      <w:r w:rsidRPr="00300E11">
        <w:t xml:space="preserve">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  </w:t>
      </w: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банка</w:t>
      </w: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</w:t>
      </w: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31.10.2020</w:t>
            </w:r>
          </w:p>
        </w:tc>
        <w:tc>
          <w:tcPr>
            <w:tcW w:w="8363" w:type="dxa"/>
          </w:tcPr>
          <w:p w:rsidR="00B06414" w:rsidRDefault="00D23E9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67</w:t>
            </w:r>
            <w:r w:rsid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30.11.2020</w:t>
            </w:r>
          </w:p>
        </w:tc>
        <w:tc>
          <w:tcPr>
            <w:tcW w:w="8363" w:type="dxa"/>
          </w:tcPr>
          <w:p w:rsidR="00B06414" w:rsidRDefault="00D23E9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67</w:t>
            </w:r>
            <w:r w:rsid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31.12.2020</w:t>
            </w:r>
          </w:p>
        </w:tc>
        <w:tc>
          <w:tcPr>
            <w:tcW w:w="8363" w:type="dxa"/>
          </w:tcPr>
          <w:p w:rsidR="00B06414" w:rsidRDefault="00D23E9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66</w:t>
            </w:r>
            <w:r w:rsid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,00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8363" w:type="dxa"/>
          </w:tcPr>
          <w:p w:rsidR="00B06414" w:rsidRDefault="00D23E9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2</w:t>
            </w:r>
            <w:r w:rsid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00,00</w:t>
            </w: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DA66F8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2252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 w:rsidR="00B06414" w:rsidRPr="00B0641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од основного вида деятельности 791 "Туристическая деятельность"</w:t>
            </w: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(иные сведения)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403F2C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403F2C" w:rsidRDefault="00322523" w:rsidP="00403F2C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(у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 xml:space="preserve">казывается код и название 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u w:val="single"/>
              </w:rPr>
              <w:t>основного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 xml:space="preserve"> (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u w:val="single"/>
              </w:rPr>
              <w:t>одного</w:t>
            </w:r>
            <w:r w:rsidR="00DA66F8"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) вида экономической деятельности</w:t>
            </w:r>
            <w:r w:rsidRPr="0032252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9512" w:type="dxa"/>
        <w:tblLook w:val="04A0" w:firstRow="1" w:lastRow="0" w:firstColumn="1" w:lastColumn="0" w:noHBand="0" w:noVBand="1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(инициалы, фамилия)</w:t>
            </w:r>
          </w:p>
        </w:tc>
      </w:tr>
      <w:tr w:rsidR="00D23E94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D23E94" w:rsidRPr="00624C31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2"/>
    <w:rsid w:val="00027B9F"/>
    <w:rsid w:val="00066179"/>
    <w:rsid w:val="0010198C"/>
    <w:rsid w:val="001F1AE5"/>
    <w:rsid w:val="00206957"/>
    <w:rsid w:val="002D2400"/>
    <w:rsid w:val="002D6D2D"/>
    <w:rsid w:val="00300E11"/>
    <w:rsid w:val="00322523"/>
    <w:rsid w:val="003F5C0A"/>
    <w:rsid w:val="00403F2C"/>
    <w:rsid w:val="00624C31"/>
    <w:rsid w:val="007D69DE"/>
    <w:rsid w:val="0094560D"/>
    <w:rsid w:val="0095478C"/>
    <w:rsid w:val="009C33ED"/>
    <w:rsid w:val="00A51E7C"/>
    <w:rsid w:val="00B06414"/>
    <w:rsid w:val="00B520C7"/>
    <w:rsid w:val="00BC26C7"/>
    <w:rsid w:val="00D23E94"/>
    <w:rsid w:val="00DA66F8"/>
    <w:rsid w:val="00E61D03"/>
    <w:rsid w:val="00EC3FA2"/>
    <w:rsid w:val="00F070FF"/>
    <w:rsid w:val="00F46F96"/>
    <w:rsid w:val="00F9630E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78C"/>
  <w15:chartTrackingRefBased/>
  <w15:docId w15:val="{D76FFD07-3908-47F0-9E34-9B906FF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661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1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1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1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1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5955-9CED-41F2-8A68-04E0E8B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Скрипель Людмила Сергеевна</cp:lastModifiedBy>
  <cp:revision>5</cp:revision>
  <cp:lastPrinted>2020-06-02T06:52:00Z</cp:lastPrinted>
  <dcterms:created xsi:type="dcterms:W3CDTF">2020-06-02T11:27:00Z</dcterms:created>
  <dcterms:modified xsi:type="dcterms:W3CDTF">2020-06-02T11:45:00Z</dcterms:modified>
</cp:coreProperties>
</file>