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EAB82" w14:textId="0A61DC40" w:rsidR="0026182D" w:rsidRPr="004A4635" w:rsidRDefault="002B1A43" w:rsidP="00EB6107">
      <w:pPr>
        <w:pStyle w:val="1"/>
        <w:tabs>
          <w:tab w:val="left" w:pos="708"/>
        </w:tabs>
        <w:ind w:right="-28"/>
        <w:rPr>
          <w:sz w:val="20"/>
          <w:szCs w:val="18"/>
        </w:rPr>
      </w:pPr>
      <w:r w:rsidRPr="004A4635">
        <w:rPr>
          <w:i w:val="0"/>
          <w:sz w:val="20"/>
          <w:szCs w:val="18"/>
        </w:rPr>
        <w:t xml:space="preserve"> </w:t>
      </w:r>
      <w:r w:rsidR="00822F70" w:rsidRPr="004A4635">
        <w:rPr>
          <w:i w:val="0"/>
          <w:sz w:val="20"/>
          <w:szCs w:val="18"/>
        </w:rPr>
        <w:t xml:space="preserve">Извещение о </w:t>
      </w:r>
      <w:r w:rsidR="00E046CC" w:rsidRPr="004A4635">
        <w:rPr>
          <w:i w:val="0"/>
          <w:sz w:val="20"/>
          <w:szCs w:val="18"/>
        </w:rPr>
        <w:t>открытом аукционе по продаже имущества, изъятого, арестованного или обращенного в доход государства</w:t>
      </w:r>
      <w:r w:rsidR="00822F70" w:rsidRPr="004A4635">
        <w:rPr>
          <w:i w:val="0"/>
          <w:sz w:val="20"/>
          <w:szCs w:val="18"/>
        </w:rPr>
        <w:t xml:space="preserve"> </w:t>
      </w:r>
      <w:r w:rsidR="00352B9A">
        <w:rPr>
          <w:i w:val="0"/>
          <w:sz w:val="20"/>
          <w:szCs w:val="18"/>
        </w:rPr>
        <w:t>24 марта 2026</w:t>
      </w:r>
      <w:r w:rsidR="00822F70" w:rsidRPr="004A4635">
        <w:rPr>
          <w:i w:val="0"/>
          <w:sz w:val="20"/>
          <w:szCs w:val="18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0572"/>
        <w:gridCol w:w="1496"/>
        <w:gridCol w:w="1799"/>
      </w:tblGrid>
      <w:tr w:rsidR="00D04CC3" w:rsidRPr="004A4635" w14:paraId="33082A5D" w14:textId="77777777" w:rsidTr="00F83473">
        <w:tc>
          <w:tcPr>
            <w:tcW w:w="282" w:type="pct"/>
            <w:shd w:val="clear" w:color="auto" w:fill="auto"/>
            <w:vAlign w:val="center"/>
          </w:tcPr>
          <w:p w14:paraId="642695EE" w14:textId="77777777" w:rsidR="00D04CC3" w:rsidRPr="004A4635" w:rsidRDefault="00D04CC3" w:rsidP="00F83473">
            <w:pPr>
              <w:rPr>
                <w:sz w:val="20"/>
                <w:szCs w:val="18"/>
              </w:rPr>
            </w:pPr>
            <w:r w:rsidRPr="004A4635">
              <w:rPr>
                <w:sz w:val="20"/>
                <w:szCs w:val="18"/>
              </w:rPr>
              <w:t>№ лота</w:t>
            </w:r>
          </w:p>
        </w:tc>
        <w:tc>
          <w:tcPr>
            <w:tcW w:w="3597" w:type="pct"/>
            <w:shd w:val="clear" w:color="auto" w:fill="auto"/>
            <w:vAlign w:val="center"/>
          </w:tcPr>
          <w:p w14:paraId="3752C765" w14:textId="77777777" w:rsidR="00D04CC3" w:rsidRPr="004A4635" w:rsidRDefault="00D04CC3" w:rsidP="00F83473">
            <w:pPr>
              <w:rPr>
                <w:sz w:val="20"/>
                <w:szCs w:val="18"/>
              </w:rPr>
            </w:pPr>
            <w:r w:rsidRPr="004A4635">
              <w:rPr>
                <w:sz w:val="20"/>
                <w:szCs w:val="18"/>
              </w:rPr>
              <w:t>Наименование и местонахождение недвижимого имущества</w:t>
            </w:r>
          </w:p>
        </w:tc>
        <w:tc>
          <w:tcPr>
            <w:tcW w:w="509" w:type="pct"/>
            <w:shd w:val="clear" w:color="auto" w:fill="auto"/>
          </w:tcPr>
          <w:p w14:paraId="7DB831CC" w14:textId="77777777" w:rsidR="00D04CC3" w:rsidRPr="004A4635" w:rsidRDefault="00D04CC3" w:rsidP="00F83473">
            <w:pPr>
              <w:jc w:val="center"/>
              <w:rPr>
                <w:sz w:val="20"/>
                <w:szCs w:val="18"/>
              </w:rPr>
            </w:pPr>
            <w:r w:rsidRPr="004A4635">
              <w:rPr>
                <w:sz w:val="20"/>
                <w:szCs w:val="18"/>
              </w:rPr>
              <w:t>Начальная цена, руб.</w:t>
            </w:r>
          </w:p>
        </w:tc>
        <w:tc>
          <w:tcPr>
            <w:tcW w:w="612" w:type="pct"/>
            <w:shd w:val="clear" w:color="auto" w:fill="auto"/>
          </w:tcPr>
          <w:p w14:paraId="1E5B6396" w14:textId="77777777" w:rsidR="00D04CC3" w:rsidRPr="004A4635" w:rsidRDefault="00D04CC3" w:rsidP="00F83473">
            <w:pPr>
              <w:jc w:val="center"/>
              <w:rPr>
                <w:sz w:val="20"/>
                <w:szCs w:val="18"/>
              </w:rPr>
            </w:pPr>
            <w:r w:rsidRPr="004A4635">
              <w:rPr>
                <w:sz w:val="20"/>
                <w:szCs w:val="18"/>
              </w:rPr>
              <w:t>Сумма задатка, руб.</w:t>
            </w:r>
          </w:p>
        </w:tc>
      </w:tr>
      <w:tr w:rsidR="00D04CC3" w:rsidRPr="004A4635" w14:paraId="0C5F1FDE" w14:textId="77777777" w:rsidTr="00F83473">
        <w:tc>
          <w:tcPr>
            <w:tcW w:w="282" w:type="pct"/>
            <w:shd w:val="clear" w:color="auto" w:fill="auto"/>
          </w:tcPr>
          <w:p w14:paraId="5B4E0674" w14:textId="77777777" w:rsidR="00D04CC3" w:rsidRPr="004A4635" w:rsidRDefault="00C337A3" w:rsidP="00F83473">
            <w:pPr>
              <w:jc w:val="both"/>
              <w:rPr>
                <w:sz w:val="20"/>
                <w:szCs w:val="18"/>
              </w:rPr>
            </w:pPr>
            <w:r w:rsidRPr="004A4635">
              <w:rPr>
                <w:sz w:val="20"/>
                <w:szCs w:val="18"/>
              </w:rPr>
              <w:t>1</w:t>
            </w:r>
          </w:p>
        </w:tc>
        <w:tc>
          <w:tcPr>
            <w:tcW w:w="3597" w:type="pct"/>
            <w:shd w:val="clear" w:color="auto" w:fill="auto"/>
            <w:vAlign w:val="center"/>
          </w:tcPr>
          <w:p w14:paraId="5B5A73B8" w14:textId="77777777" w:rsidR="00D04CC3" w:rsidRPr="004A4635" w:rsidRDefault="00D04CC3" w:rsidP="0072501C">
            <w:pPr>
              <w:rPr>
                <w:sz w:val="20"/>
                <w:szCs w:val="18"/>
              </w:rPr>
            </w:pPr>
            <w:r w:rsidRPr="004A4635">
              <w:rPr>
                <w:sz w:val="20"/>
                <w:szCs w:val="18"/>
              </w:rPr>
              <w:t xml:space="preserve">Земельный участок с кадастровым номером 422084000019000028. Общая площадь 0,0800 га. Целевое назначение – земельный участок для коллективного садоводства. Местонахождение недвижимого имущества: </w:t>
            </w:r>
            <w:r w:rsidR="0072501C" w:rsidRPr="0072501C">
              <w:rPr>
                <w:sz w:val="20"/>
                <w:szCs w:val="18"/>
              </w:rPr>
              <w:t xml:space="preserve">Гродненская обл., Гродненский р-н, Квасовский с/с, СТ </w:t>
            </w:r>
            <w:r w:rsidR="0072501C">
              <w:rPr>
                <w:sz w:val="20"/>
                <w:szCs w:val="18"/>
              </w:rPr>
              <w:t>«</w:t>
            </w:r>
            <w:r w:rsidR="0072501C" w:rsidRPr="0072501C">
              <w:rPr>
                <w:sz w:val="20"/>
                <w:szCs w:val="18"/>
              </w:rPr>
              <w:t>Гарант</w:t>
            </w:r>
            <w:r w:rsidR="0072501C">
              <w:rPr>
                <w:sz w:val="20"/>
                <w:szCs w:val="18"/>
              </w:rPr>
              <w:t>»,</w:t>
            </w:r>
            <w:r w:rsidR="0072501C" w:rsidRPr="0072501C">
              <w:rPr>
                <w:sz w:val="20"/>
                <w:szCs w:val="18"/>
              </w:rPr>
              <w:t xml:space="preserve"> д.Гривки, 348</w:t>
            </w:r>
          </w:p>
        </w:tc>
        <w:tc>
          <w:tcPr>
            <w:tcW w:w="509" w:type="pct"/>
            <w:shd w:val="clear" w:color="auto" w:fill="auto"/>
          </w:tcPr>
          <w:p w14:paraId="3816430B" w14:textId="77777777" w:rsidR="00D04CC3" w:rsidRPr="004A4635" w:rsidRDefault="00C07415" w:rsidP="00F8347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3 952,00</w:t>
            </w:r>
          </w:p>
        </w:tc>
        <w:tc>
          <w:tcPr>
            <w:tcW w:w="612" w:type="pct"/>
            <w:shd w:val="clear" w:color="auto" w:fill="auto"/>
          </w:tcPr>
          <w:p w14:paraId="4916D7BC" w14:textId="77777777" w:rsidR="00D04CC3" w:rsidRPr="004A4635" w:rsidRDefault="00C07415" w:rsidP="00F8347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395,00</w:t>
            </w:r>
          </w:p>
        </w:tc>
      </w:tr>
    </w:tbl>
    <w:p w14:paraId="38562F96" w14:textId="77777777" w:rsidR="007C47E1" w:rsidRPr="004A4635" w:rsidRDefault="0083144F" w:rsidP="00CE2172">
      <w:pPr>
        <w:jc w:val="both"/>
        <w:rPr>
          <w:sz w:val="20"/>
          <w:szCs w:val="18"/>
        </w:rPr>
      </w:pPr>
      <w:r>
        <w:rPr>
          <w:sz w:val="20"/>
          <w:szCs w:val="18"/>
        </w:rPr>
        <w:t>Объект</w:t>
      </w:r>
      <w:r w:rsidR="00E125CB" w:rsidRPr="004A4635">
        <w:rPr>
          <w:sz w:val="20"/>
          <w:szCs w:val="18"/>
        </w:rPr>
        <w:t xml:space="preserve"> прода</w:t>
      </w:r>
      <w:r>
        <w:rPr>
          <w:sz w:val="20"/>
          <w:szCs w:val="18"/>
        </w:rPr>
        <w:t>ё</w:t>
      </w:r>
      <w:r w:rsidR="00E125CB" w:rsidRPr="004A4635">
        <w:rPr>
          <w:sz w:val="20"/>
          <w:szCs w:val="18"/>
        </w:rPr>
        <w:t xml:space="preserve">тся по поручению </w:t>
      </w:r>
      <w:r w:rsidR="007C47E1" w:rsidRPr="004A4635">
        <w:rPr>
          <w:sz w:val="20"/>
          <w:szCs w:val="18"/>
        </w:rPr>
        <w:t xml:space="preserve">управления по Гродненской области Департамента по гуманитарной деятельности Управления делами Президента Республики Беларусь. </w:t>
      </w:r>
    </w:p>
    <w:p w14:paraId="5D6C6036" w14:textId="77777777" w:rsidR="00FE2C2F" w:rsidRPr="004A4635" w:rsidRDefault="00E125CB" w:rsidP="00CE2172">
      <w:pPr>
        <w:jc w:val="both"/>
        <w:rPr>
          <w:sz w:val="20"/>
          <w:szCs w:val="18"/>
        </w:rPr>
      </w:pPr>
      <w:r w:rsidRPr="004A4635">
        <w:rPr>
          <w:sz w:val="20"/>
          <w:szCs w:val="18"/>
        </w:rPr>
        <w:t xml:space="preserve">Организатор аукциона: </w:t>
      </w:r>
      <w:r w:rsidR="00396FEA" w:rsidRPr="004A4635">
        <w:rPr>
          <w:sz w:val="20"/>
          <w:szCs w:val="18"/>
        </w:rPr>
        <w:t>коммунальное унитарное предприятие по оказанию услуг</w:t>
      </w:r>
      <w:r w:rsidRPr="004A4635">
        <w:rPr>
          <w:sz w:val="20"/>
          <w:szCs w:val="18"/>
        </w:rPr>
        <w:t xml:space="preserve"> «Гродненский центр недвижимост</w:t>
      </w:r>
      <w:r w:rsidR="000352C1" w:rsidRPr="004A4635">
        <w:rPr>
          <w:sz w:val="20"/>
          <w:szCs w:val="18"/>
        </w:rPr>
        <w:t>и», г. Гродно, пл. Ленина, 2/1</w:t>
      </w:r>
      <w:r w:rsidRPr="004A4635">
        <w:rPr>
          <w:sz w:val="20"/>
          <w:szCs w:val="18"/>
        </w:rPr>
        <w:t>,</w:t>
      </w:r>
      <w:r w:rsidR="00F323F3" w:rsidRPr="004A4635">
        <w:rPr>
          <w:sz w:val="20"/>
          <w:szCs w:val="18"/>
        </w:rPr>
        <w:t xml:space="preserve"> </w:t>
      </w:r>
      <w:r w:rsidRPr="004A4635">
        <w:rPr>
          <w:sz w:val="20"/>
          <w:szCs w:val="18"/>
        </w:rPr>
        <w:t>т</w:t>
      </w:r>
      <w:r w:rsidR="00F323F3" w:rsidRPr="004A4635">
        <w:rPr>
          <w:sz w:val="20"/>
          <w:szCs w:val="18"/>
        </w:rPr>
        <w:t>ел</w:t>
      </w:r>
      <w:r w:rsidRPr="004A4635">
        <w:rPr>
          <w:sz w:val="20"/>
          <w:szCs w:val="18"/>
        </w:rPr>
        <w:t>.</w:t>
      </w:r>
      <w:r w:rsidR="00837AD3" w:rsidRPr="004A4635">
        <w:rPr>
          <w:sz w:val="20"/>
          <w:szCs w:val="18"/>
        </w:rPr>
        <w:t xml:space="preserve"> </w:t>
      </w:r>
      <w:r w:rsidRPr="004A4635">
        <w:rPr>
          <w:sz w:val="20"/>
          <w:szCs w:val="18"/>
        </w:rPr>
        <w:t xml:space="preserve">(0152) </w:t>
      </w:r>
      <w:r w:rsidR="000352C1" w:rsidRPr="004A4635">
        <w:rPr>
          <w:sz w:val="20"/>
          <w:szCs w:val="18"/>
        </w:rPr>
        <w:t>626055, 626056</w:t>
      </w:r>
      <w:r w:rsidR="0083144F">
        <w:rPr>
          <w:sz w:val="20"/>
          <w:szCs w:val="18"/>
        </w:rPr>
        <w:t xml:space="preserve">, сайт </w:t>
      </w:r>
      <w:r w:rsidR="0083144F" w:rsidRPr="004A4635">
        <w:rPr>
          <w:sz w:val="20"/>
          <w:szCs w:val="18"/>
        </w:rPr>
        <w:t>http://gcn.by</w:t>
      </w:r>
      <w:r w:rsidR="00306EAF">
        <w:rPr>
          <w:sz w:val="20"/>
          <w:szCs w:val="18"/>
        </w:rPr>
        <w:t xml:space="preserve">. </w:t>
      </w:r>
      <w:r w:rsidRPr="004A4635">
        <w:rPr>
          <w:sz w:val="20"/>
          <w:szCs w:val="18"/>
        </w:rPr>
        <w:t xml:space="preserve">При проведении торгов предусмотрен шаг аукциона – 10%. </w:t>
      </w:r>
      <w:r w:rsidR="00742425" w:rsidRPr="004A4635">
        <w:rPr>
          <w:sz w:val="20"/>
          <w:szCs w:val="18"/>
        </w:rPr>
        <w:t>Условия продажи отсутствуют.</w:t>
      </w:r>
      <w:r w:rsidR="000F1274" w:rsidRPr="004A4635">
        <w:rPr>
          <w:sz w:val="20"/>
          <w:szCs w:val="18"/>
        </w:rPr>
        <w:t xml:space="preserve"> </w:t>
      </w:r>
      <w:r w:rsidR="00295BC4" w:rsidRPr="004A4635">
        <w:rPr>
          <w:sz w:val="20"/>
          <w:szCs w:val="18"/>
        </w:rPr>
        <w:t>Уполномоченный орган, и хранитель недвижимого имущества предоставляют возможность предварительно ознакомиться с недвижимым имуществом.</w:t>
      </w:r>
      <w:r w:rsidR="00035622" w:rsidRPr="004A4635">
        <w:rPr>
          <w:sz w:val="20"/>
          <w:szCs w:val="18"/>
        </w:rPr>
        <w:t xml:space="preserve"> </w:t>
      </w:r>
      <w:r w:rsidR="00DF7713" w:rsidRPr="004A4635">
        <w:rPr>
          <w:sz w:val="20"/>
          <w:szCs w:val="18"/>
        </w:rPr>
        <w:t xml:space="preserve">Аукцион проводится в соответствии с Указом Президента Республики Беларусь от 19.02.2016 № 63 и Положением, утверждённым организатором аукциона. </w:t>
      </w:r>
      <w:r w:rsidR="009B5EC3" w:rsidRPr="004A4635">
        <w:rPr>
          <w:sz w:val="20"/>
          <w:szCs w:val="18"/>
        </w:rPr>
        <w:t>К участию в аукционе допускаются резиденты Республики Беларусь (при продаже земельных участков с учетом особенностей, установленных законодательством об охране и использовании земель), которые своевремен</w:t>
      </w:r>
      <w:r w:rsidR="0072501C">
        <w:rPr>
          <w:sz w:val="20"/>
          <w:szCs w:val="18"/>
        </w:rPr>
        <w:t>но подали заявления</w:t>
      </w:r>
      <w:r w:rsidR="009B5EC3" w:rsidRPr="004A4635">
        <w:rPr>
          <w:sz w:val="20"/>
          <w:szCs w:val="18"/>
        </w:rPr>
        <w:t>, внесли в установленном порядке задаток, представили другие необходимые документы и подписали соглашение о правах, обязанностях и ответственности сторон в процессе подготовки и проведения аукциона (далее - участники аукциона).</w:t>
      </w:r>
      <w:r w:rsidR="006F663C" w:rsidRPr="004A4635">
        <w:rPr>
          <w:sz w:val="20"/>
          <w:szCs w:val="18"/>
        </w:rPr>
        <w:t xml:space="preserve"> </w:t>
      </w:r>
      <w:r w:rsidRPr="004A4635">
        <w:rPr>
          <w:sz w:val="20"/>
          <w:szCs w:val="18"/>
        </w:rPr>
        <w:t>К участию в торгах допускаются лица, представившие организатору торгов</w:t>
      </w:r>
      <w:r w:rsidR="006F663C" w:rsidRPr="004A4635">
        <w:rPr>
          <w:sz w:val="20"/>
          <w:szCs w:val="18"/>
        </w:rPr>
        <w:t xml:space="preserve"> к</w:t>
      </w:r>
      <w:r w:rsidRPr="004A4635">
        <w:rPr>
          <w:sz w:val="20"/>
          <w:szCs w:val="18"/>
        </w:rPr>
        <w:t xml:space="preserve">опии платежных поручений о внесении </w:t>
      </w:r>
      <w:r w:rsidRPr="004A4635">
        <w:rPr>
          <w:b/>
          <w:sz w:val="20"/>
          <w:szCs w:val="18"/>
        </w:rPr>
        <w:t>задатка</w:t>
      </w:r>
      <w:r w:rsidRPr="004A4635">
        <w:rPr>
          <w:sz w:val="20"/>
          <w:szCs w:val="18"/>
        </w:rPr>
        <w:t xml:space="preserve"> за подачу заявления на расчетный счет </w:t>
      </w:r>
      <w:r w:rsidR="001636A0" w:rsidRPr="004A4635">
        <w:rPr>
          <w:sz w:val="20"/>
          <w:szCs w:val="18"/>
          <w:lang w:val="en-US"/>
        </w:rPr>
        <w:t>BY</w:t>
      </w:r>
      <w:r w:rsidR="001636A0" w:rsidRPr="004A4635">
        <w:rPr>
          <w:sz w:val="20"/>
          <w:szCs w:val="18"/>
        </w:rPr>
        <w:t xml:space="preserve">24 </w:t>
      </w:r>
      <w:r w:rsidR="001636A0" w:rsidRPr="004A4635">
        <w:rPr>
          <w:sz w:val="20"/>
          <w:szCs w:val="18"/>
          <w:lang w:val="en-US"/>
        </w:rPr>
        <w:t>AKBB</w:t>
      </w:r>
      <w:r w:rsidR="001636A0" w:rsidRPr="004A4635">
        <w:rPr>
          <w:sz w:val="20"/>
          <w:szCs w:val="18"/>
        </w:rPr>
        <w:t xml:space="preserve"> 3012 0000 4181 0400 0000 Гродненское областное управление №400 ОАО АСБ «Беларусбанк», г. Гродно, БИК </w:t>
      </w:r>
      <w:r w:rsidR="001636A0" w:rsidRPr="004A4635">
        <w:rPr>
          <w:sz w:val="20"/>
          <w:szCs w:val="18"/>
          <w:lang w:val="en-US"/>
        </w:rPr>
        <w:t>AKBBBY</w:t>
      </w:r>
      <w:r w:rsidR="001636A0" w:rsidRPr="004A4635">
        <w:rPr>
          <w:sz w:val="20"/>
          <w:szCs w:val="18"/>
        </w:rPr>
        <w:t>2Х, код назначения платежа 40901, УНП 590727594 получатель – коммунальное унитарное предприятие по оказанию услуг «Гродненский центр недвижимости»</w:t>
      </w:r>
      <w:r w:rsidRPr="004A4635">
        <w:rPr>
          <w:sz w:val="20"/>
          <w:szCs w:val="18"/>
        </w:rPr>
        <w:t>, с отметкой банка-отправителя об их исполнении.</w:t>
      </w:r>
      <w:r w:rsidR="008C0134" w:rsidRPr="004A4635">
        <w:rPr>
          <w:sz w:val="20"/>
          <w:szCs w:val="18"/>
        </w:rPr>
        <w:t xml:space="preserve"> </w:t>
      </w:r>
      <w:r w:rsidR="00785FAC" w:rsidRPr="004A4635">
        <w:rPr>
          <w:sz w:val="20"/>
          <w:szCs w:val="18"/>
        </w:rPr>
        <w:t xml:space="preserve">К заявлению на участие в аукционе прилагаются: </w:t>
      </w:r>
      <w:r w:rsidR="00785FAC" w:rsidRPr="004A4635">
        <w:rPr>
          <w:b/>
          <w:sz w:val="20"/>
          <w:szCs w:val="18"/>
        </w:rPr>
        <w:t xml:space="preserve">юридическим лицом </w:t>
      </w:r>
      <w:r w:rsidR="00785FAC" w:rsidRPr="004A4635">
        <w:rPr>
          <w:sz w:val="20"/>
          <w:szCs w:val="18"/>
        </w:rPr>
        <w:t xml:space="preserve">- копия документа, подтверждающего государственную регистрацию этого юридического лица, без нотариального засвидетельствования; </w:t>
      </w:r>
      <w:r w:rsidR="00785FAC" w:rsidRPr="004A4635">
        <w:rPr>
          <w:b/>
          <w:sz w:val="20"/>
          <w:szCs w:val="18"/>
        </w:rPr>
        <w:t>п</w:t>
      </w:r>
      <w:r w:rsidR="00FA6716" w:rsidRPr="004A4635">
        <w:rPr>
          <w:b/>
          <w:sz w:val="20"/>
          <w:szCs w:val="18"/>
        </w:rPr>
        <w:t>редставителем юридического лица</w:t>
      </w:r>
      <w:r w:rsidR="00785FAC" w:rsidRPr="004A4635">
        <w:rPr>
          <w:b/>
          <w:sz w:val="20"/>
          <w:szCs w:val="18"/>
        </w:rPr>
        <w:t xml:space="preserve"> </w:t>
      </w:r>
      <w:r w:rsidR="00785FAC" w:rsidRPr="004A4635">
        <w:rPr>
          <w:sz w:val="20"/>
          <w:szCs w:val="18"/>
        </w:rPr>
        <w:t xml:space="preserve">- доверенность, выданная в установленном законодательством порядке (кроме случаев, когда юридическое лицо представляет его руководитель); </w:t>
      </w:r>
      <w:r w:rsidR="00FA6716" w:rsidRPr="004A4635">
        <w:rPr>
          <w:b/>
          <w:sz w:val="20"/>
          <w:szCs w:val="18"/>
        </w:rPr>
        <w:t xml:space="preserve">представителем гражданина </w:t>
      </w:r>
      <w:r w:rsidR="00785FAC" w:rsidRPr="004A4635">
        <w:rPr>
          <w:sz w:val="20"/>
          <w:szCs w:val="18"/>
        </w:rPr>
        <w:t>- нотариально удостоверенная доверенность</w:t>
      </w:r>
      <w:r w:rsidR="00FA6716" w:rsidRPr="004A4635">
        <w:rPr>
          <w:sz w:val="20"/>
          <w:szCs w:val="18"/>
        </w:rPr>
        <w:t xml:space="preserve">. </w:t>
      </w:r>
      <w:r w:rsidR="00785FAC" w:rsidRPr="004A4635">
        <w:rPr>
          <w:sz w:val="20"/>
          <w:szCs w:val="18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</w:r>
      <w:r w:rsidR="00DF7713" w:rsidRPr="004A4635">
        <w:rPr>
          <w:sz w:val="20"/>
          <w:szCs w:val="18"/>
        </w:rPr>
        <w:t xml:space="preserve"> </w:t>
      </w:r>
      <w:r w:rsidRPr="004A4635">
        <w:rPr>
          <w:sz w:val="20"/>
          <w:szCs w:val="18"/>
        </w:rPr>
        <w:t xml:space="preserve">Прием заявлений на участие в аукционе со всеми необходимыми документами заканчивается в день и время, </w:t>
      </w:r>
      <w:r w:rsidR="00105C4A" w:rsidRPr="004A4635">
        <w:rPr>
          <w:sz w:val="20"/>
          <w:szCs w:val="18"/>
        </w:rPr>
        <w:t xml:space="preserve">установленные организатором аукциона и </w:t>
      </w:r>
      <w:r w:rsidRPr="004A4635">
        <w:rPr>
          <w:sz w:val="20"/>
          <w:szCs w:val="18"/>
        </w:rPr>
        <w:t xml:space="preserve">указанные в извещении. Заявления, поступившие после установленного срока, не рассматриваются. </w:t>
      </w:r>
      <w:r w:rsidR="00295BC4" w:rsidRPr="004A4635">
        <w:rPr>
          <w:sz w:val="20"/>
          <w:szCs w:val="18"/>
        </w:rPr>
        <w:t>По письменному указанию подразделения Департамента недвижимое имущество может быть снято с аукциона организатором аукциона в любое время до объявления его проданным</w:t>
      </w:r>
      <w:r w:rsidRPr="004A4635">
        <w:rPr>
          <w:sz w:val="20"/>
          <w:szCs w:val="18"/>
        </w:rPr>
        <w:t>.</w:t>
      </w:r>
      <w:r w:rsidR="0083144F">
        <w:rPr>
          <w:sz w:val="20"/>
          <w:szCs w:val="18"/>
        </w:rPr>
        <w:t xml:space="preserve"> </w:t>
      </w:r>
      <w:r w:rsidRPr="004A4635">
        <w:rPr>
          <w:sz w:val="20"/>
          <w:szCs w:val="18"/>
        </w:rPr>
        <w:t>В случае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предмет аукциона продается этому участнику при его согласии по начальной цене продажи, увеличенной на 5 процентов.</w:t>
      </w:r>
      <w:r w:rsidR="00DF7713" w:rsidRPr="004A4635">
        <w:rPr>
          <w:sz w:val="20"/>
          <w:szCs w:val="18"/>
        </w:rPr>
        <w:t xml:space="preserve"> </w:t>
      </w:r>
      <w:r w:rsidRPr="004A4635">
        <w:rPr>
          <w:sz w:val="20"/>
          <w:szCs w:val="18"/>
        </w:rPr>
        <w:t>Торги проходят в форме открытого аукциона с условием на повышение начальной цены. Торги проводит аукционист, определенный организатором торгов. В процессе торгов начальная цена повышается аукционистом до тех пор, пока т</w:t>
      </w:r>
      <w:r w:rsidR="00814179" w:rsidRPr="004A4635">
        <w:rPr>
          <w:sz w:val="20"/>
          <w:szCs w:val="18"/>
        </w:rPr>
        <w:t xml:space="preserve">олько один участник согласится </w:t>
      </w:r>
      <w:r w:rsidRPr="004A4635">
        <w:rPr>
          <w:sz w:val="20"/>
          <w:szCs w:val="18"/>
        </w:rPr>
        <w:t>приобрести предмет торгов. Данный участник объявляется победителем торгов, а наивысшая цена (цена продажи) фиксируется в протоколе о результатах</w:t>
      </w:r>
      <w:r w:rsidR="000453F8" w:rsidRPr="004A4635">
        <w:rPr>
          <w:sz w:val="20"/>
          <w:szCs w:val="18"/>
        </w:rPr>
        <w:t xml:space="preserve"> аукциона</w:t>
      </w:r>
      <w:r w:rsidRPr="004A4635">
        <w:rPr>
          <w:sz w:val="20"/>
          <w:szCs w:val="18"/>
        </w:rPr>
        <w:t>. Оплата стоимости приобретенного имущества осуществляется победителем торгов (покупателем) в течени</w:t>
      </w:r>
      <w:r w:rsidR="00794423" w:rsidRPr="004A4635">
        <w:rPr>
          <w:sz w:val="20"/>
          <w:szCs w:val="18"/>
        </w:rPr>
        <w:t>е</w:t>
      </w:r>
      <w:r w:rsidRPr="004A4635">
        <w:rPr>
          <w:sz w:val="20"/>
          <w:szCs w:val="18"/>
        </w:rPr>
        <w:t xml:space="preserve"> </w:t>
      </w:r>
      <w:r w:rsidR="00794423" w:rsidRPr="004A4635">
        <w:rPr>
          <w:sz w:val="20"/>
          <w:szCs w:val="18"/>
        </w:rPr>
        <w:t>20</w:t>
      </w:r>
      <w:r w:rsidRPr="004A4635">
        <w:rPr>
          <w:sz w:val="20"/>
          <w:szCs w:val="18"/>
        </w:rPr>
        <w:t xml:space="preserve"> рабочих дней </w:t>
      </w:r>
      <w:r w:rsidR="007736DB" w:rsidRPr="004A4635">
        <w:rPr>
          <w:sz w:val="20"/>
          <w:szCs w:val="18"/>
        </w:rPr>
        <w:t>со дня подписания протокола о результатах аукциона.</w:t>
      </w:r>
      <w:r w:rsidR="00711AEF" w:rsidRPr="004A4635">
        <w:rPr>
          <w:sz w:val="20"/>
          <w:szCs w:val="18"/>
        </w:rPr>
        <w:t xml:space="preserve"> </w:t>
      </w:r>
      <w:r w:rsidRPr="004A4635">
        <w:rPr>
          <w:sz w:val="20"/>
          <w:szCs w:val="18"/>
        </w:rPr>
        <w:t>Победитель обязан возместить расходы, связанные с организацией и проведением аукциона в течени</w:t>
      </w:r>
      <w:r w:rsidR="00794423" w:rsidRPr="004A4635">
        <w:rPr>
          <w:sz w:val="20"/>
          <w:szCs w:val="18"/>
        </w:rPr>
        <w:t>е</w:t>
      </w:r>
      <w:r w:rsidRPr="004A4635">
        <w:rPr>
          <w:sz w:val="20"/>
          <w:szCs w:val="18"/>
        </w:rPr>
        <w:t xml:space="preserve"> 3-х рабочих дней </w:t>
      </w:r>
      <w:r w:rsidR="004C2129" w:rsidRPr="004A4635">
        <w:rPr>
          <w:sz w:val="20"/>
          <w:szCs w:val="18"/>
        </w:rPr>
        <w:t>со дня проведения аукциона</w:t>
      </w:r>
      <w:r w:rsidR="00304D1A" w:rsidRPr="004A4635">
        <w:rPr>
          <w:sz w:val="20"/>
          <w:szCs w:val="18"/>
        </w:rPr>
        <w:t xml:space="preserve"> (информация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роспись)</w:t>
      </w:r>
      <w:r w:rsidR="00FA6716" w:rsidRPr="004A4635">
        <w:rPr>
          <w:sz w:val="20"/>
          <w:szCs w:val="18"/>
        </w:rPr>
        <w:t>.</w:t>
      </w:r>
    </w:p>
    <w:p w14:paraId="21B3E5D7" w14:textId="0294D9D4" w:rsidR="00906247" w:rsidRPr="004A4635" w:rsidRDefault="00E125CB" w:rsidP="00732535">
      <w:pPr>
        <w:jc w:val="both"/>
        <w:rPr>
          <w:b/>
          <w:sz w:val="20"/>
          <w:szCs w:val="18"/>
          <w:u w:val="single"/>
        </w:rPr>
      </w:pPr>
      <w:r w:rsidRPr="004A4635">
        <w:rPr>
          <w:b/>
          <w:sz w:val="20"/>
          <w:szCs w:val="18"/>
          <w:u w:val="single"/>
        </w:rPr>
        <w:t xml:space="preserve">Аукцион состоится </w:t>
      </w:r>
      <w:r w:rsidR="00352B9A">
        <w:rPr>
          <w:b/>
          <w:sz w:val="20"/>
          <w:szCs w:val="18"/>
          <w:u w:val="single"/>
        </w:rPr>
        <w:t>24 марта 2026</w:t>
      </w:r>
      <w:r w:rsidRPr="004A4635">
        <w:rPr>
          <w:b/>
          <w:sz w:val="20"/>
          <w:szCs w:val="18"/>
          <w:u w:val="single"/>
        </w:rPr>
        <w:t xml:space="preserve"> года в </w:t>
      </w:r>
      <w:r w:rsidR="00675AD7" w:rsidRPr="004A4635">
        <w:rPr>
          <w:b/>
          <w:sz w:val="20"/>
          <w:szCs w:val="18"/>
          <w:u w:val="single"/>
        </w:rPr>
        <w:t>1</w:t>
      </w:r>
      <w:r w:rsidR="00F64E33" w:rsidRPr="004A4635">
        <w:rPr>
          <w:b/>
          <w:sz w:val="20"/>
          <w:szCs w:val="18"/>
          <w:u w:val="single"/>
        </w:rPr>
        <w:t>2</w:t>
      </w:r>
      <w:r w:rsidR="00675AD7" w:rsidRPr="004A4635">
        <w:rPr>
          <w:b/>
          <w:sz w:val="20"/>
          <w:szCs w:val="18"/>
          <w:u w:val="single"/>
        </w:rPr>
        <w:t>:</w:t>
      </w:r>
      <w:r w:rsidRPr="004A4635">
        <w:rPr>
          <w:b/>
          <w:sz w:val="20"/>
          <w:szCs w:val="18"/>
          <w:u w:val="single"/>
        </w:rPr>
        <w:t>00 в здании горисполкома по адресу: г. Гродно, пл. Ленина, 2/1</w:t>
      </w:r>
      <w:r w:rsidR="0046315E" w:rsidRPr="004A4635">
        <w:rPr>
          <w:b/>
          <w:sz w:val="20"/>
          <w:szCs w:val="18"/>
          <w:u w:val="single"/>
        </w:rPr>
        <w:t>, актовый зал</w:t>
      </w:r>
      <w:r w:rsidRPr="004A4635">
        <w:rPr>
          <w:sz w:val="20"/>
          <w:szCs w:val="18"/>
        </w:rPr>
        <w:t>. Заявления на участие в аукционе принимаются по адресу: г. Гродно, пл. Ленина, 2/1,</w:t>
      </w:r>
      <w:r w:rsidR="00F11BAB" w:rsidRPr="004A4635">
        <w:rPr>
          <w:sz w:val="20"/>
          <w:szCs w:val="18"/>
        </w:rPr>
        <w:t xml:space="preserve"> кабинет № 117</w:t>
      </w:r>
      <w:r w:rsidRPr="004A4635">
        <w:rPr>
          <w:sz w:val="20"/>
          <w:szCs w:val="18"/>
        </w:rPr>
        <w:t xml:space="preserve"> в рабочие дни с 8</w:t>
      </w:r>
      <w:r w:rsidR="00675AD7" w:rsidRPr="004A4635">
        <w:rPr>
          <w:sz w:val="20"/>
          <w:szCs w:val="18"/>
        </w:rPr>
        <w:t>:</w:t>
      </w:r>
      <w:r w:rsidRPr="004A4635">
        <w:rPr>
          <w:sz w:val="20"/>
          <w:szCs w:val="18"/>
        </w:rPr>
        <w:t>00 – 13</w:t>
      </w:r>
      <w:r w:rsidR="00675AD7" w:rsidRPr="004A4635">
        <w:rPr>
          <w:sz w:val="20"/>
          <w:szCs w:val="18"/>
        </w:rPr>
        <w:t>:</w:t>
      </w:r>
      <w:r w:rsidRPr="004A4635">
        <w:rPr>
          <w:sz w:val="20"/>
          <w:szCs w:val="18"/>
        </w:rPr>
        <w:t>00 и 14</w:t>
      </w:r>
      <w:r w:rsidR="00675AD7" w:rsidRPr="004A4635">
        <w:rPr>
          <w:sz w:val="20"/>
          <w:szCs w:val="18"/>
        </w:rPr>
        <w:t>:</w:t>
      </w:r>
      <w:r w:rsidRPr="004A4635">
        <w:rPr>
          <w:sz w:val="20"/>
          <w:szCs w:val="18"/>
        </w:rPr>
        <w:t xml:space="preserve">00 </w:t>
      </w:r>
      <w:r w:rsidR="00675AD7" w:rsidRPr="004A4635">
        <w:rPr>
          <w:sz w:val="20"/>
          <w:szCs w:val="18"/>
        </w:rPr>
        <w:t>–</w:t>
      </w:r>
      <w:r w:rsidRPr="004A4635">
        <w:rPr>
          <w:sz w:val="20"/>
          <w:szCs w:val="18"/>
        </w:rPr>
        <w:t xml:space="preserve"> 17</w:t>
      </w:r>
      <w:r w:rsidR="00675AD7" w:rsidRPr="004A4635">
        <w:rPr>
          <w:sz w:val="20"/>
          <w:szCs w:val="18"/>
        </w:rPr>
        <w:t>:</w:t>
      </w:r>
      <w:r w:rsidRPr="004A4635">
        <w:rPr>
          <w:sz w:val="20"/>
          <w:szCs w:val="18"/>
        </w:rPr>
        <w:t>00</w:t>
      </w:r>
      <w:r w:rsidRPr="004A4635">
        <w:rPr>
          <w:b/>
          <w:sz w:val="20"/>
          <w:szCs w:val="18"/>
          <w:u w:val="single"/>
        </w:rPr>
        <w:t xml:space="preserve"> </w:t>
      </w:r>
      <w:r w:rsidR="00812F70" w:rsidRPr="004A4635">
        <w:rPr>
          <w:b/>
          <w:sz w:val="20"/>
          <w:szCs w:val="18"/>
          <w:u w:val="single"/>
        </w:rPr>
        <w:t xml:space="preserve">по </w:t>
      </w:r>
      <w:r w:rsidR="00352B9A">
        <w:rPr>
          <w:b/>
          <w:sz w:val="20"/>
          <w:szCs w:val="18"/>
          <w:u w:val="single"/>
        </w:rPr>
        <w:t xml:space="preserve">18 марта </w:t>
      </w:r>
      <w:r w:rsidR="00320460">
        <w:rPr>
          <w:b/>
          <w:sz w:val="20"/>
          <w:szCs w:val="18"/>
          <w:u w:val="single"/>
        </w:rPr>
        <w:t>202</w:t>
      </w:r>
      <w:r w:rsidR="00352B9A">
        <w:rPr>
          <w:b/>
          <w:sz w:val="20"/>
          <w:szCs w:val="18"/>
          <w:u w:val="single"/>
        </w:rPr>
        <w:t>6</w:t>
      </w:r>
      <w:r w:rsidR="001D3A76" w:rsidRPr="004A4635">
        <w:rPr>
          <w:b/>
          <w:sz w:val="20"/>
          <w:szCs w:val="18"/>
          <w:u w:val="single"/>
        </w:rPr>
        <w:t xml:space="preserve"> </w:t>
      </w:r>
      <w:r w:rsidRPr="004A4635">
        <w:rPr>
          <w:b/>
          <w:sz w:val="20"/>
          <w:szCs w:val="18"/>
          <w:u w:val="single"/>
        </w:rPr>
        <w:t>года.</w:t>
      </w:r>
      <w:r w:rsidR="00BF34F8" w:rsidRPr="004A4635">
        <w:rPr>
          <w:sz w:val="20"/>
          <w:szCs w:val="18"/>
        </w:rPr>
        <w:t xml:space="preserve"> </w:t>
      </w:r>
    </w:p>
    <w:sectPr w:rsidR="00906247" w:rsidRPr="004A4635" w:rsidSect="002E14D6">
      <w:pgSz w:w="16838" w:h="11906" w:orient="landscape"/>
      <w:pgMar w:top="1134" w:right="998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070D"/>
    <w:rsid w:val="0000160B"/>
    <w:rsid w:val="00001824"/>
    <w:rsid w:val="000044A9"/>
    <w:rsid w:val="000352C1"/>
    <w:rsid w:val="00035622"/>
    <w:rsid w:val="0004357B"/>
    <w:rsid w:val="00044DFD"/>
    <w:rsid w:val="000453F8"/>
    <w:rsid w:val="00057171"/>
    <w:rsid w:val="00074330"/>
    <w:rsid w:val="000945F8"/>
    <w:rsid w:val="0009778C"/>
    <w:rsid w:val="000A00DE"/>
    <w:rsid w:val="000A55EA"/>
    <w:rsid w:val="000D6C53"/>
    <w:rsid w:val="000E1FF5"/>
    <w:rsid w:val="000E22B1"/>
    <w:rsid w:val="000E28CB"/>
    <w:rsid w:val="000F1274"/>
    <w:rsid w:val="000F584F"/>
    <w:rsid w:val="00105C4A"/>
    <w:rsid w:val="00120770"/>
    <w:rsid w:val="001250AD"/>
    <w:rsid w:val="001636A0"/>
    <w:rsid w:val="00180A31"/>
    <w:rsid w:val="00183ACF"/>
    <w:rsid w:val="00185A23"/>
    <w:rsid w:val="001871D3"/>
    <w:rsid w:val="0018729E"/>
    <w:rsid w:val="001A1849"/>
    <w:rsid w:val="001A2F7E"/>
    <w:rsid w:val="001B446B"/>
    <w:rsid w:val="001C2B66"/>
    <w:rsid w:val="001C5AB5"/>
    <w:rsid w:val="001D3A76"/>
    <w:rsid w:val="001D7D41"/>
    <w:rsid w:val="001F1D38"/>
    <w:rsid w:val="001F38A6"/>
    <w:rsid w:val="001F63ED"/>
    <w:rsid w:val="0022647F"/>
    <w:rsid w:val="002301F8"/>
    <w:rsid w:val="002332FA"/>
    <w:rsid w:val="002341BB"/>
    <w:rsid w:val="00234D9C"/>
    <w:rsid w:val="00241921"/>
    <w:rsid w:val="00244A1E"/>
    <w:rsid w:val="00253FD8"/>
    <w:rsid w:val="00254A94"/>
    <w:rsid w:val="0025553C"/>
    <w:rsid w:val="0026182D"/>
    <w:rsid w:val="002623DB"/>
    <w:rsid w:val="00264F3C"/>
    <w:rsid w:val="00266F4B"/>
    <w:rsid w:val="00267989"/>
    <w:rsid w:val="00283440"/>
    <w:rsid w:val="00286C4E"/>
    <w:rsid w:val="00295BC4"/>
    <w:rsid w:val="002A283F"/>
    <w:rsid w:val="002B1A43"/>
    <w:rsid w:val="002C4F34"/>
    <w:rsid w:val="002C5C12"/>
    <w:rsid w:val="002D37D9"/>
    <w:rsid w:val="002D4654"/>
    <w:rsid w:val="002E14D6"/>
    <w:rsid w:val="002F1DB3"/>
    <w:rsid w:val="002F33B4"/>
    <w:rsid w:val="00302704"/>
    <w:rsid w:val="00304D1A"/>
    <w:rsid w:val="00306EAF"/>
    <w:rsid w:val="00310BA7"/>
    <w:rsid w:val="00320460"/>
    <w:rsid w:val="003412AF"/>
    <w:rsid w:val="00352B9A"/>
    <w:rsid w:val="0035639B"/>
    <w:rsid w:val="003574E3"/>
    <w:rsid w:val="00361697"/>
    <w:rsid w:val="003644AD"/>
    <w:rsid w:val="0038460C"/>
    <w:rsid w:val="00396FEA"/>
    <w:rsid w:val="003A7028"/>
    <w:rsid w:val="003E5083"/>
    <w:rsid w:val="003E7EB8"/>
    <w:rsid w:val="004011CC"/>
    <w:rsid w:val="0040310F"/>
    <w:rsid w:val="004040AA"/>
    <w:rsid w:val="004105F8"/>
    <w:rsid w:val="00412254"/>
    <w:rsid w:val="004159D4"/>
    <w:rsid w:val="004209C4"/>
    <w:rsid w:val="00423131"/>
    <w:rsid w:val="00424A46"/>
    <w:rsid w:val="00431BDA"/>
    <w:rsid w:val="00434390"/>
    <w:rsid w:val="00441D82"/>
    <w:rsid w:val="00450785"/>
    <w:rsid w:val="0046315E"/>
    <w:rsid w:val="004775C9"/>
    <w:rsid w:val="004815A1"/>
    <w:rsid w:val="00497708"/>
    <w:rsid w:val="004A4635"/>
    <w:rsid w:val="004B0374"/>
    <w:rsid w:val="004B06A2"/>
    <w:rsid w:val="004B7EB9"/>
    <w:rsid w:val="004C2129"/>
    <w:rsid w:val="004E7793"/>
    <w:rsid w:val="004F00C1"/>
    <w:rsid w:val="004F67A9"/>
    <w:rsid w:val="005114BE"/>
    <w:rsid w:val="005268AC"/>
    <w:rsid w:val="00534E7A"/>
    <w:rsid w:val="00540166"/>
    <w:rsid w:val="005442F4"/>
    <w:rsid w:val="00567C2E"/>
    <w:rsid w:val="00570422"/>
    <w:rsid w:val="00576766"/>
    <w:rsid w:val="00577463"/>
    <w:rsid w:val="00590BF4"/>
    <w:rsid w:val="0059180D"/>
    <w:rsid w:val="00595874"/>
    <w:rsid w:val="005A5438"/>
    <w:rsid w:val="005A62AC"/>
    <w:rsid w:val="005A7D60"/>
    <w:rsid w:val="005B5243"/>
    <w:rsid w:val="005D0FC7"/>
    <w:rsid w:val="005D3000"/>
    <w:rsid w:val="005D4EDB"/>
    <w:rsid w:val="005D642E"/>
    <w:rsid w:val="005F48AC"/>
    <w:rsid w:val="005F6057"/>
    <w:rsid w:val="0060381E"/>
    <w:rsid w:val="00611C62"/>
    <w:rsid w:val="006326F2"/>
    <w:rsid w:val="0065473E"/>
    <w:rsid w:val="00656531"/>
    <w:rsid w:val="0066202F"/>
    <w:rsid w:val="006743FB"/>
    <w:rsid w:val="00675AD7"/>
    <w:rsid w:val="00676ED1"/>
    <w:rsid w:val="006822C1"/>
    <w:rsid w:val="00690642"/>
    <w:rsid w:val="006B7525"/>
    <w:rsid w:val="006C4D60"/>
    <w:rsid w:val="006F663C"/>
    <w:rsid w:val="00704647"/>
    <w:rsid w:val="00711AEF"/>
    <w:rsid w:val="0072501C"/>
    <w:rsid w:val="00726DF7"/>
    <w:rsid w:val="00732535"/>
    <w:rsid w:val="00735A4B"/>
    <w:rsid w:val="007377EE"/>
    <w:rsid w:val="00741C26"/>
    <w:rsid w:val="00742425"/>
    <w:rsid w:val="00755CD7"/>
    <w:rsid w:val="007568B2"/>
    <w:rsid w:val="007736DB"/>
    <w:rsid w:val="00781926"/>
    <w:rsid w:val="0078416E"/>
    <w:rsid w:val="00785FAC"/>
    <w:rsid w:val="00787235"/>
    <w:rsid w:val="00790565"/>
    <w:rsid w:val="00794423"/>
    <w:rsid w:val="007A664C"/>
    <w:rsid w:val="007A7053"/>
    <w:rsid w:val="007B395A"/>
    <w:rsid w:val="007C11EF"/>
    <w:rsid w:val="007C47E1"/>
    <w:rsid w:val="007C58DB"/>
    <w:rsid w:val="007E4F8A"/>
    <w:rsid w:val="007F4824"/>
    <w:rsid w:val="00801E6F"/>
    <w:rsid w:val="00812F70"/>
    <w:rsid w:val="00814179"/>
    <w:rsid w:val="00817110"/>
    <w:rsid w:val="00822F70"/>
    <w:rsid w:val="0082718E"/>
    <w:rsid w:val="0083144F"/>
    <w:rsid w:val="00831691"/>
    <w:rsid w:val="00833CD6"/>
    <w:rsid w:val="00837AD3"/>
    <w:rsid w:val="00861101"/>
    <w:rsid w:val="00861425"/>
    <w:rsid w:val="0086261B"/>
    <w:rsid w:val="00866A51"/>
    <w:rsid w:val="00877239"/>
    <w:rsid w:val="008831D2"/>
    <w:rsid w:val="008C0134"/>
    <w:rsid w:val="008C16CE"/>
    <w:rsid w:val="008C2E06"/>
    <w:rsid w:val="008D3978"/>
    <w:rsid w:val="008E6953"/>
    <w:rsid w:val="008F4CC8"/>
    <w:rsid w:val="00906247"/>
    <w:rsid w:val="00906B86"/>
    <w:rsid w:val="0094051D"/>
    <w:rsid w:val="00942234"/>
    <w:rsid w:val="00943743"/>
    <w:rsid w:val="00951EC9"/>
    <w:rsid w:val="009549A1"/>
    <w:rsid w:val="00976DC5"/>
    <w:rsid w:val="0098420E"/>
    <w:rsid w:val="009847A1"/>
    <w:rsid w:val="009855BD"/>
    <w:rsid w:val="009B5EC3"/>
    <w:rsid w:val="009E1A8F"/>
    <w:rsid w:val="009E4E5F"/>
    <w:rsid w:val="009E5ED7"/>
    <w:rsid w:val="009E6D83"/>
    <w:rsid w:val="00A07448"/>
    <w:rsid w:val="00A146A9"/>
    <w:rsid w:val="00A17809"/>
    <w:rsid w:val="00A303A4"/>
    <w:rsid w:val="00A506A4"/>
    <w:rsid w:val="00A64479"/>
    <w:rsid w:val="00A747CA"/>
    <w:rsid w:val="00A80270"/>
    <w:rsid w:val="00A97941"/>
    <w:rsid w:val="00AA3CC5"/>
    <w:rsid w:val="00AA7E66"/>
    <w:rsid w:val="00AB2312"/>
    <w:rsid w:val="00AB5BCD"/>
    <w:rsid w:val="00AC7A81"/>
    <w:rsid w:val="00AD366B"/>
    <w:rsid w:val="00AD3700"/>
    <w:rsid w:val="00AD47D5"/>
    <w:rsid w:val="00AF2047"/>
    <w:rsid w:val="00B031B1"/>
    <w:rsid w:val="00B11B8D"/>
    <w:rsid w:val="00B214B9"/>
    <w:rsid w:val="00B25275"/>
    <w:rsid w:val="00B3008B"/>
    <w:rsid w:val="00B33166"/>
    <w:rsid w:val="00B359EE"/>
    <w:rsid w:val="00B40D18"/>
    <w:rsid w:val="00B4477E"/>
    <w:rsid w:val="00B54FFC"/>
    <w:rsid w:val="00B55770"/>
    <w:rsid w:val="00B56784"/>
    <w:rsid w:val="00B60976"/>
    <w:rsid w:val="00BD7406"/>
    <w:rsid w:val="00BE0FCC"/>
    <w:rsid w:val="00BE3CFC"/>
    <w:rsid w:val="00BE55E0"/>
    <w:rsid w:val="00BF0C30"/>
    <w:rsid w:val="00BF34F8"/>
    <w:rsid w:val="00C07415"/>
    <w:rsid w:val="00C20020"/>
    <w:rsid w:val="00C268E5"/>
    <w:rsid w:val="00C337A3"/>
    <w:rsid w:val="00C379B9"/>
    <w:rsid w:val="00C40BA4"/>
    <w:rsid w:val="00C41030"/>
    <w:rsid w:val="00C439D3"/>
    <w:rsid w:val="00C44D4B"/>
    <w:rsid w:val="00C54AC7"/>
    <w:rsid w:val="00C5765F"/>
    <w:rsid w:val="00C705C7"/>
    <w:rsid w:val="00C81B37"/>
    <w:rsid w:val="00C8384B"/>
    <w:rsid w:val="00C94A78"/>
    <w:rsid w:val="00C97557"/>
    <w:rsid w:val="00CA140B"/>
    <w:rsid w:val="00CC5D0B"/>
    <w:rsid w:val="00CC7950"/>
    <w:rsid w:val="00CD6070"/>
    <w:rsid w:val="00CD6934"/>
    <w:rsid w:val="00CE1C10"/>
    <w:rsid w:val="00CE2172"/>
    <w:rsid w:val="00D0481A"/>
    <w:rsid w:val="00D04CC3"/>
    <w:rsid w:val="00D0507C"/>
    <w:rsid w:val="00D12855"/>
    <w:rsid w:val="00D24DE8"/>
    <w:rsid w:val="00D33B8F"/>
    <w:rsid w:val="00D3512E"/>
    <w:rsid w:val="00D441FE"/>
    <w:rsid w:val="00D62624"/>
    <w:rsid w:val="00D6451B"/>
    <w:rsid w:val="00DA08CF"/>
    <w:rsid w:val="00DA3566"/>
    <w:rsid w:val="00DB2579"/>
    <w:rsid w:val="00DB3AEF"/>
    <w:rsid w:val="00DC0AA9"/>
    <w:rsid w:val="00DD56E7"/>
    <w:rsid w:val="00DD75D9"/>
    <w:rsid w:val="00DF0F90"/>
    <w:rsid w:val="00DF6843"/>
    <w:rsid w:val="00DF7713"/>
    <w:rsid w:val="00E046CC"/>
    <w:rsid w:val="00E04E60"/>
    <w:rsid w:val="00E125CB"/>
    <w:rsid w:val="00E219AF"/>
    <w:rsid w:val="00E23929"/>
    <w:rsid w:val="00E266C3"/>
    <w:rsid w:val="00E319C4"/>
    <w:rsid w:val="00E36DCF"/>
    <w:rsid w:val="00E37F91"/>
    <w:rsid w:val="00E42819"/>
    <w:rsid w:val="00E509C1"/>
    <w:rsid w:val="00E5717D"/>
    <w:rsid w:val="00E60467"/>
    <w:rsid w:val="00E62812"/>
    <w:rsid w:val="00E652B0"/>
    <w:rsid w:val="00E747E3"/>
    <w:rsid w:val="00E853CA"/>
    <w:rsid w:val="00E87C2E"/>
    <w:rsid w:val="00E9159F"/>
    <w:rsid w:val="00E92B99"/>
    <w:rsid w:val="00E94492"/>
    <w:rsid w:val="00EB242F"/>
    <w:rsid w:val="00EB6107"/>
    <w:rsid w:val="00EC0AF4"/>
    <w:rsid w:val="00ED2C04"/>
    <w:rsid w:val="00EF19EA"/>
    <w:rsid w:val="00EF36E2"/>
    <w:rsid w:val="00F05413"/>
    <w:rsid w:val="00F107E3"/>
    <w:rsid w:val="00F11BAB"/>
    <w:rsid w:val="00F2068A"/>
    <w:rsid w:val="00F25A31"/>
    <w:rsid w:val="00F323F3"/>
    <w:rsid w:val="00F41825"/>
    <w:rsid w:val="00F57BF4"/>
    <w:rsid w:val="00F64E33"/>
    <w:rsid w:val="00F83473"/>
    <w:rsid w:val="00FA6716"/>
    <w:rsid w:val="00FB0357"/>
    <w:rsid w:val="00FC0FA4"/>
    <w:rsid w:val="00FE2C2F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2E4FF"/>
  <w15:chartTrackingRefBased/>
  <w15:docId w15:val="{A0294285-299E-4E8F-9FF6-E6C98A9E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CB"/>
    <w:rPr>
      <w:sz w:val="24"/>
      <w:szCs w:val="24"/>
    </w:rPr>
  </w:style>
  <w:style w:type="paragraph" w:styleId="1">
    <w:name w:val="heading 1"/>
    <w:basedOn w:val="a"/>
    <w:next w:val="a"/>
    <w:qFormat/>
    <w:rsid w:val="00E125C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5CB"/>
    <w:rPr>
      <w:color w:val="0000FF"/>
      <w:u w:val="single"/>
    </w:rPr>
  </w:style>
  <w:style w:type="paragraph" w:customStyle="1" w:styleId="a4">
    <w:name w:val="Знак"/>
    <w:basedOn w:val="a"/>
    <w:autoRedefine/>
    <w:rsid w:val="0059180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semiHidden/>
    <w:rsid w:val="001F1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3</cp:revision>
  <cp:lastPrinted>2024-06-27T09:38:00Z</cp:lastPrinted>
  <dcterms:created xsi:type="dcterms:W3CDTF">2025-10-10T06:58:00Z</dcterms:created>
  <dcterms:modified xsi:type="dcterms:W3CDTF">2026-02-13T13:45:00Z</dcterms:modified>
</cp:coreProperties>
</file>