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B706D" w14:textId="77777777" w:rsidR="00EC660C" w:rsidRPr="00157CE5" w:rsidRDefault="006023FB" w:rsidP="00157CE5">
      <w:pPr>
        <w:pStyle w:val="1"/>
        <w:tabs>
          <w:tab w:val="left" w:pos="708"/>
        </w:tabs>
        <w:ind w:right="-28"/>
        <w:rPr>
          <w:sz w:val="20"/>
          <w:szCs w:val="18"/>
        </w:rPr>
      </w:pPr>
      <w:r w:rsidRPr="00157CE5">
        <w:rPr>
          <w:i w:val="0"/>
          <w:sz w:val="20"/>
          <w:szCs w:val="18"/>
        </w:rPr>
        <w:t xml:space="preserve">Извещение </w:t>
      </w:r>
      <w:r w:rsidR="00F42085" w:rsidRPr="00157CE5">
        <w:rPr>
          <w:i w:val="0"/>
          <w:sz w:val="20"/>
          <w:szCs w:val="18"/>
        </w:rPr>
        <w:t>о</w:t>
      </w:r>
      <w:r w:rsidR="00C91860">
        <w:rPr>
          <w:i w:val="0"/>
          <w:sz w:val="20"/>
          <w:szCs w:val="18"/>
        </w:rPr>
        <w:t>б</w:t>
      </w:r>
      <w:r w:rsidR="0008594B">
        <w:rPr>
          <w:i w:val="0"/>
          <w:sz w:val="20"/>
          <w:szCs w:val="18"/>
        </w:rPr>
        <w:t xml:space="preserve"> </w:t>
      </w:r>
      <w:r w:rsidR="009D4C22" w:rsidRPr="00157CE5">
        <w:rPr>
          <w:i w:val="0"/>
          <w:sz w:val="20"/>
          <w:szCs w:val="18"/>
        </w:rPr>
        <w:t>открытом аукционе по продаже</w:t>
      </w:r>
      <w:r w:rsidRPr="00157CE5">
        <w:rPr>
          <w:i w:val="0"/>
          <w:sz w:val="20"/>
          <w:szCs w:val="18"/>
        </w:rPr>
        <w:t xml:space="preserve"> имущества </w:t>
      </w:r>
      <w:r w:rsidR="00415D52" w:rsidRPr="00157CE5">
        <w:rPr>
          <w:i w:val="0"/>
          <w:sz w:val="20"/>
          <w:szCs w:val="18"/>
        </w:rPr>
        <w:t xml:space="preserve">ОАО </w:t>
      </w:r>
      <w:r w:rsidR="007F03EC" w:rsidRPr="00157CE5">
        <w:rPr>
          <w:i w:val="0"/>
          <w:sz w:val="20"/>
          <w:szCs w:val="18"/>
        </w:rPr>
        <w:t>«Автобусный парк г. Гродно»</w:t>
      </w:r>
      <w:r w:rsidR="00415D52" w:rsidRPr="00157CE5">
        <w:rPr>
          <w:i w:val="0"/>
          <w:sz w:val="20"/>
          <w:szCs w:val="18"/>
        </w:rPr>
        <w:t xml:space="preserve"> г. Гродно</w:t>
      </w:r>
      <w:r w:rsidR="00F42085" w:rsidRPr="00157CE5">
        <w:rPr>
          <w:i w:val="0"/>
          <w:sz w:val="20"/>
          <w:szCs w:val="18"/>
        </w:rPr>
        <w:t xml:space="preserve"> </w:t>
      </w:r>
      <w:r w:rsidR="00A2396F">
        <w:rPr>
          <w:i w:val="0"/>
          <w:sz w:val="20"/>
          <w:szCs w:val="18"/>
        </w:rPr>
        <w:t>15 сентября 2026</w:t>
      </w:r>
      <w:r w:rsidRPr="00157CE5">
        <w:rPr>
          <w:i w:val="0"/>
          <w:sz w:val="20"/>
          <w:szCs w:val="18"/>
        </w:rPr>
        <w:t xml:space="preserve"> года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4"/>
        <w:gridCol w:w="13631"/>
      </w:tblGrid>
      <w:tr w:rsidR="00EC660C" w:rsidRPr="00157CE5" w14:paraId="7D43271F" w14:textId="77777777" w:rsidTr="00DD10F6"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4EA26" w14:textId="77777777" w:rsidR="00EC660C" w:rsidRPr="00157CE5" w:rsidRDefault="00EC660C" w:rsidP="00157CE5">
            <w:pPr>
              <w:rPr>
                <w:sz w:val="20"/>
                <w:szCs w:val="18"/>
              </w:rPr>
            </w:pPr>
            <w:r w:rsidRPr="00157CE5">
              <w:rPr>
                <w:sz w:val="20"/>
                <w:szCs w:val="18"/>
              </w:rPr>
              <w:t>Лот № 1</w:t>
            </w:r>
          </w:p>
        </w:tc>
        <w:tc>
          <w:tcPr>
            <w:tcW w:w="4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7AADE" w14:textId="77777777" w:rsidR="00EA5E6D" w:rsidRPr="00157CE5" w:rsidRDefault="00EA5E6D" w:rsidP="00157CE5">
            <w:pPr>
              <w:jc w:val="both"/>
              <w:rPr>
                <w:sz w:val="20"/>
                <w:szCs w:val="18"/>
              </w:rPr>
            </w:pPr>
            <w:r w:rsidRPr="00157CE5">
              <w:rPr>
                <w:b/>
                <w:sz w:val="20"/>
                <w:szCs w:val="18"/>
              </w:rPr>
              <w:t xml:space="preserve">Изолированное помещение с инвентарным номером 400/D-229912 по ул. Дзержинского, 106-3 </w:t>
            </w:r>
            <w:r w:rsidRPr="00157CE5">
              <w:rPr>
                <w:sz w:val="20"/>
                <w:szCs w:val="18"/>
              </w:rPr>
              <w:t xml:space="preserve">(наименование: административное помещение; назначение: административное помещение) площадью 40,7 </w:t>
            </w:r>
            <w:proofErr w:type="spellStart"/>
            <w:r w:rsidRPr="00157CE5">
              <w:rPr>
                <w:sz w:val="20"/>
                <w:szCs w:val="18"/>
              </w:rPr>
              <w:t>кв.м</w:t>
            </w:r>
            <w:proofErr w:type="spellEnd"/>
            <w:r w:rsidR="00DA00D3">
              <w:rPr>
                <w:sz w:val="20"/>
                <w:szCs w:val="18"/>
              </w:rPr>
              <w:t xml:space="preserve">. Помещение </w:t>
            </w:r>
            <w:r w:rsidR="001744CD">
              <w:rPr>
                <w:sz w:val="20"/>
                <w:szCs w:val="18"/>
              </w:rPr>
              <w:t xml:space="preserve">частично </w:t>
            </w:r>
            <w:r w:rsidR="00DA00D3">
              <w:rPr>
                <w:sz w:val="20"/>
                <w:szCs w:val="18"/>
              </w:rPr>
              <w:t>сдаётся в аренду</w:t>
            </w:r>
            <w:r w:rsidR="001744CD">
              <w:rPr>
                <w:sz w:val="20"/>
                <w:szCs w:val="18"/>
              </w:rPr>
              <w:t xml:space="preserve">: 22,3 </w:t>
            </w:r>
            <w:proofErr w:type="spellStart"/>
            <w:proofErr w:type="gramStart"/>
            <w:r w:rsidR="001744CD">
              <w:rPr>
                <w:sz w:val="20"/>
                <w:szCs w:val="18"/>
              </w:rPr>
              <w:t>кв.м</w:t>
            </w:r>
            <w:proofErr w:type="spellEnd"/>
            <w:proofErr w:type="gramEnd"/>
            <w:r w:rsidR="001744CD">
              <w:rPr>
                <w:sz w:val="20"/>
                <w:szCs w:val="18"/>
              </w:rPr>
              <w:t xml:space="preserve"> по 30.09.2028.</w:t>
            </w:r>
          </w:p>
          <w:p w14:paraId="3E32D240" w14:textId="77777777" w:rsidR="00EA5E6D" w:rsidRPr="00157CE5" w:rsidRDefault="00EA5E6D" w:rsidP="00157CE5">
            <w:pPr>
              <w:jc w:val="both"/>
              <w:rPr>
                <w:sz w:val="20"/>
                <w:szCs w:val="18"/>
              </w:rPr>
            </w:pPr>
            <w:r w:rsidRPr="00157CE5">
              <w:rPr>
                <w:b/>
                <w:sz w:val="20"/>
                <w:szCs w:val="18"/>
              </w:rPr>
              <w:t xml:space="preserve">Изолированное помещение с инвентарным номером 400/D-229911 по ул. Дзержинского, 106-2 </w:t>
            </w:r>
            <w:r w:rsidR="008541E1">
              <w:rPr>
                <w:sz w:val="20"/>
                <w:szCs w:val="18"/>
              </w:rPr>
              <w:t>(наименование: санитарно-</w:t>
            </w:r>
            <w:r w:rsidRPr="00157CE5">
              <w:rPr>
                <w:sz w:val="20"/>
                <w:szCs w:val="18"/>
              </w:rPr>
              <w:t xml:space="preserve">бытовое помещение; назначение: помещение санитарно-бытового назначения) площадью 7,1 </w:t>
            </w:r>
            <w:proofErr w:type="spellStart"/>
            <w:proofErr w:type="gramStart"/>
            <w:r w:rsidRPr="00157CE5">
              <w:rPr>
                <w:sz w:val="20"/>
                <w:szCs w:val="18"/>
              </w:rPr>
              <w:t>кв.м</w:t>
            </w:r>
            <w:proofErr w:type="spellEnd"/>
            <w:proofErr w:type="gramEnd"/>
            <w:r w:rsidRPr="00157CE5">
              <w:rPr>
                <w:sz w:val="20"/>
                <w:szCs w:val="18"/>
              </w:rPr>
              <w:t xml:space="preserve"> </w:t>
            </w:r>
          </w:p>
          <w:p w14:paraId="3EB8C5A8" w14:textId="77777777" w:rsidR="009662DF" w:rsidRPr="00157CE5" w:rsidRDefault="009662DF" w:rsidP="00157CE5">
            <w:pPr>
              <w:jc w:val="both"/>
              <w:rPr>
                <w:b/>
                <w:sz w:val="20"/>
                <w:szCs w:val="18"/>
              </w:rPr>
            </w:pPr>
            <w:r w:rsidRPr="00157CE5">
              <w:rPr>
                <w:sz w:val="20"/>
                <w:szCs w:val="18"/>
              </w:rPr>
              <w:t>Изолированные помещения расположены на первом этаже двухэтажного капитального строения.</w:t>
            </w:r>
          </w:p>
          <w:p w14:paraId="518380CB" w14:textId="77777777" w:rsidR="00EA5E6D" w:rsidRPr="00157CE5" w:rsidRDefault="00EC660C" w:rsidP="00157CE5">
            <w:pPr>
              <w:jc w:val="both"/>
              <w:rPr>
                <w:sz w:val="20"/>
                <w:szCs w:val="18"/>
              </w:rPr>
            </w:pPr>
            <w:r w:rsidRPr="00157CE5">
              <w:rPr>
                <w:b/>
                <w:sz w:val="20"/>
                <w:szCs w:val="18"/>
              </w:rPr>
              <w:t xml:space="preserve">Капитальное строение с инвентарным номером </w:t>
            </w:r>
            <w:r w:rsidR="00D906BB" w:rsidRPr="00157CE5">
              <w:rPr>
                <w:b/>
                <w:sz w:val="20"/>
                <w:szCs w:val="18"/>
              </w:rPr>
              <w:t>400/C-</w:t>
            </w:r>
            <w:r w:rsidR="00EA5E6D" w:rsidRPr="00157CE5">
              <w:rPr>
                <w:b/>
                <w:sz w:val="20"/>
                <w:szCs w:val="18"/>
              </w:rPr>
              <w:t xml:space="preserve">169649 </w:t>
            </w:r>
            <w:r w:rsidRPr="00157CE5">
              <w:rPr>
                <w:b/>
                <w:sz w:val="20"/>
                <w:szCs w:val="18"/>
              </w:rPr>
              <w:t xml:space="preserve">по </w:t>
            </w:r>
            <w:r w:rsidR="00EA5E6D" w:rsidRPr="00157CE5">
              <w:rPr>
                <w:b/>
                <w:sz w:val="20"/>
                <w:szCs w:val="18"/>
              </w:rPr>
              <w:t xml:space="preserve">адресу: Гродненская обл., г. Гродно, 683, канализационная сеть </w:t>
            </w:r>
            <w:r w:rsidR="00EA5E6D" w:rsidRPr="00157CE5">
              <w:rPr>
                <w:sz w:val="20"/>
                <w:szCs w:val="18"/>
              </w:rPr>
              <w:t xml:space="preserve">(наименование: канализационная сеть; назначение: </w:t>
            </w:r>
            <w:proofErr w:type="gramStart"/>
            <w:r w:rsidR="00EA5E6D" w:rsidRPr="00157CE5">
              <w:rPr>
                <w:sz w:val="20"/>
                <w:szCs w:val="18"/>
              </w:rPr>
              <w:t>сооружение</w:t>
            </w:r>
            <w:proofErr w:type="gramEnd"/>
            <w:r w:rsidR="00EA5E6D" w:rsidRPr="00157CE5">
              <w:rPr>
                <w:sz w:val="20"/>
                <w:szCs w:val="18"/>
              </w:rPr>
              <w:t xml:space="preserve"> специализированное коммунального хозяйства)</w:t>
            </w:r>
            <w:r w:rsidR="002919A7" w:rsidRPr="00157CE5">
              <w:rPr>
                <w:sz w:val="20"/>
                <w:szCs w:val="18"/>
              </w:rPr>
              <w:t xml:space="preserve"> протяжённость 107,9 м</w:t>
            </w:r>
            <w:r w:rsidR="00D72AD2" w:rsidRPr="00157CE5">
              <w:rPr>
                <w:sz w:val="20"/>
                <w:szCs w:val="18"/>
              </w:rPr>
              <w:t>, составные (конструктивные) элементы сооружения согласно техническому паспорту: трубопровод, колодец</w:t>
            </w:r>
          </w:p>
          <w:p w14:paraId="3CF0BF84" w14:textId="77777777" w:rsidR="00EA5E6D" w:rsidRPr="00157CE5" w:rsidRDefault="00EA5E6D" w:rsidP="00157CE5">
            <w:pPr>
              <w:jc w:val="both"/>
              <w:rPr>
                <w:sz w:val="20"/>
                <w:szCs w:val="18"/>
              </w:rPr>
            </w:pPr>
          </w:p>
          <w:p w14:paraId="7AF007A3" w14:textId="77777777" w:rsidR="00EA5E6D" w:rsidRDefault="00EA5E6D" w:rsidP="00157CE5">
            <w:pPr>
              <w:jc w:val="both"/>
              <w:rPr>
                <w:sz w:val="20"/>
                <w:szCs w:val="18"/>
              </w:rPr>
            </w:pPr>
            <w:r w:rsidRPr="00157CE5">
              <w:rPr>
                <w:sz w:val="20"/>
                <w:szCs w:val="18"/>
              </w:rPr>
              <w:t>Имущество</w:t>
            </w:r>
            <w:r w:rsidR="002919A7" w:rsidRPr="00157CE5">
              <w:rPr>
                <w:sz w:val="20"/>
                <w:szCs w:val="18"/>
              </w:rPr>
              <w:t xml:space="preserve"> расположе</w:t>
            </w:r>
            <w:r w:rsidRPr="00157CE5">
              <w:rPr>
                <w:sz w:val="20"/>
                <w:szCs w:val="18"/>
              </w:rPr>
              <w:t xml:space="preserve">но на земельном участке с кадастровым номером </w:t>
            </w:r>
            <w:r w:rsidR="002919A7" w:rsidRPr="00157CE5">
              <w:rPr>
                <w:sz w:val="20"/>
                <w:szCs w:val="18"/>
              </w:rPr>
              <w:t xml:space="preserve">440100000002002789 </w:t>
            </w:r>
            <w:r w:rsidRPr="00157CE5">
              <w:rPr>
                <w:sz w:val="20"/>
                <w:szCs w:val="18"/>
              </w:rPr>
              <w:t xml:space="preserve">по </w:t>
            </w:r>
            <w:r w:rsidR="00DC56BF" w:rsidRPr="00157CE5">
              <w:rPr>
                <w:sz w:val="20"/>
                <w:szCs w:val="18"/>
              </w:rPr>
              <w:t>ул. Дзержинского, д. 106</w:t>
            </w:r>
            <w:r w:rsidRPr="00157CE5">
              <w:rPr>
                <w:sz w:val="20"/>
                <w:szCs w:val="18"/>
              </w:rPr>
              <w:t xml:space="preserve"> площадью 0,</w:t>
            </w:r>
            <w:r w:rsidR="00DC56BF" w:rsidRPr="00157CE5">
              <w:rPr>
                <w:sz w:val="20"/>
                <w:szCs w:val="18"/>
              </w:rPr>
              <w:t>1468</w:t>
            </w:r>
            <w:r w:rsidRPr="00157CE5">
              <w:rPr>
                <w:sz w:val="20"/>
                <w:szCs w:val="18"/>
              </w:rPr>
              <w:t xml:space="preserve"> га (имущественное право земельного участка</w:t>
            </w:r>
            <w:r w:rsidR="00B820EC">
              <w:rPr>
                <w:sz w:val="20"/>
                <w:szCs w:val="18"/>
              </w:rPr>
              <w:t xml:space="preserve"> на момент продажи</w:t>
            </w:r>
            <w:r w:rsidRPr="00157CE5">
              <w:rPr>
                <w:sz w:val="20"/>
                <w:szCs w:val="18"/>
              </w:rPr>
              <w:t xml:space="preserve"> – право постоянного пользования</w:t>
            </w:r>
            <w:r w:rsidR="00DC56BF" w:rsidRPr="00157CE5">
              <w:rPr>
                <w:sz w:val="20"/>
                <w:szCs w:val="18"/>
              </w:rPr>
              <w:t>, доля</w:t>
            </w:r>
            <w:r w:rsidR="00DC56BF" w:rsidRPr="00157CE5">
              <w:rPr>
                <w:sz w:val="28"/>
              </w:rPr>
              <w:t xml:space="preserve"> </w:t>
            </w:r>
            <w:r w:rsidR="00DC56BF" w:rsidRPr="00157CE5">
              <w:rPr>
                <w:sz w:val="20"/>
                <w:szCs w:val="18"/>
              </w:rPr>
              <w:t>79/250</w:t>
            </w:r>
            <w:r w:rsidR="00F92FDD">
              <w:rPr>
                <w:sz w:val="20"/>
                <w:szCs w:val="18"/>
              </w:rPr>
              <w:t>)</w:t>
            </w:r>
          </w:p>
          <w:p w14:paraId="6561EC80" w14:textId="77777777" w:rsidR="00F92FDD" w:rsidRPr="00157CE5" w:rsidRDefault="00F92FDD" w:rsidP="00157CE5">
            <w:pPr>
              <w:jc w:val="both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Территория относится к функциональной зоне «П-д»</w:t>
            </w:r>
            <w:r w:rsidR="0086579D" w:rsidRPr="00157CE5">
              <w:rPr>
                <w:sz w:val="20"/>
                <w:szCs w:val="18"/>
              </w:rPr>
              <w:t xml:space="preserve"> – </w:t>
            </w:r>
            <w:r>
              <w:rPr>
                <w:sz w:val="20"/>
                <w:szCs w:val="18"/>
              </w:rPr>
              <w:t>смешанная производственно-деловая застройка, согласно назначению здания и расположению функциональной зоны, возможно расположение объектов административно-делового назначения.</w:t>
            </w:r>
          </w:p>
          <w:p w14:paraId="78BAE71A" w14:textId="77777777" w:rsidR="00EA5E6D" w:rsidRPr="00157CE5" w:rsidRDefault="00EA5E6D" w:rsidP="00157CE5">
            <w:pPr>
              <w:jc w:val="both"/>
              <w:rPr>
                <w:sz w:val="20"/>
                <w:szCs w:val="18"/>
              </w:rPr>
            </w:pPr>
          </w:p>
          <w:p w14:paraId="3540D345" w14:textId="77777777" w:rsidR="00EC660C" w:rsidRPr="00157CE5" w:rsidRDefault="00EC660C" w:rsidP="00157CE5">
            <w:pPr>
              <w:jc w:val="both"/>
              <w:rPr>
                <w:b/>
                <w:sz w:val="20"/>
                <w:szCs w:val="18"/>
              </w:rPr>
            </w:pPr>
            <w:r w:rsidRPr="00157CE5">
              <w:rPr>
                <w:b/>
                <w:sz w:val="20"/>
                <w:szCs w:val="18"/>
              </w:rPr>
              <w:t>Начальная цена продажи</w:t>
            </w:r>
            <w:r w:rsidR="004E3B14" w:rsidRPr="00157CE5">
              <w:rPr>
                <w:b/>
                <w:sz w:val="20"/>
                <w:szCs w:val="18"/>
              </w:rPr>
              <w:t>:</w:t>
            </w:r>
            <w:r w:rsidR="00BE23D0" w:rsidRPr="00157CE5">
              <w:rPr>
                <w:b/>
                <w:sz w:val="20"/>
                <w:szCs w:val="18"/>
              </w:rPr>
              <w:t xml:space="preserve"> </w:t>
            </w:r>
            <w:r w:rsidR="00A2396F">
              <w:rPr>
                <w:b/>
                <w:sz w:val="20"/>
                <w:szCs w:val="18"/>
              </w:rPr>
              <w:t>69 727,92</w:t>
            </w:r>
            <w:r w:rsidR="00BE23D0" w:rsidRPr="00157CE5">
              <w:rPr>
                <w:b/>
                <w:sz w:val="20"/>
                <w:szCs w:val="18"/>
              </w:rPr>
              <w:t xml:space="preserve"> </w:t>
            </w:r>
            <w:r w:rsidRPr="00157CE5">
              <w:rPr>
                <w:b/>
                <w:sz w:val="20"/>
                <w:szCs w:val="18"/>
              </w:rPr>
              <w:t>рублей (с учетом НДС 20%)</w:t>
            </w:r>
          </w:p>
          <w:p w14:paraId="12F5DD9A" w14:textId="77777777" w:rsidR="00EC660C" w:rsidRPr="00157CE5" w:rsidRDefault="00EC660C" w:rsidP="00157CE5">
            <w:pPr>
              <w:jc w:val="both"/>
              <w:rPr>
                <w:sz w:val="20"/>
                <w:szCs w:val="18"/>
              </w:rPr>
            </w:pPr>
            <w:r w:rsidRPr="00157CE5">
              <w:rPr>
                <w:sz w:val="20"/>
                <w:szCs w:val="18"/>
              </w:rPr>
              <w:t xml:space="preserve">Сумма задатка: </w:t>
            </w:r>
            <w:r w:rsidR="00A2396F">
              <w:rPr>
                <w:sz w:val="20"/>
                <w:szCs w:val="18"/>
              </w:rPr>
              <w:t>6 900</w:t>
            </w:r>
            <w:r w:rsidR="002A004D" w:rsidRPr="00157CE5">
              <w:rPr>
                <w:sz w:val="20"/>
                <w:szCs w:val="18"/>
              </w:rPr>
              <w:t>,00</w:t>
            </w:r>
            <w:r w:rsidRPr="00157CE5">
              <w:rPr>
                <w:sz w:val="20"/>
                <w:szCs w:val="18"/>
              </w:rPr>
              <w:t xml:space="preserve"> рублей</w:t>
            </w:r>
          </w:p>
        </w:tc>
      </w:tr>
      <w:tr w:rsidR="00EC660C" w:rsidRPr="00157CE5" w14:paraId="2DAABB05" w14:textId="77777777" w:rsidTr="00DD10F6"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0C9B9" w14:textId="77777777" w:rsidR="00EC660C" w:rsidRPr="00157CE5" w:rsidRDefault="00EC660C" w:rsidP="00157CE5">
            <w:pPr>
              <w:rPr>
                <w:sz w:val="20"/>
                <w:szCs w:val="18"/>
              </w:rPr>
            </w:pPr>
            <w:r w:rsidRPr="00157CE5">
              <w:rPr>
                <w:sz w:val="20"/>
                <w:szCs w:val="18"/>
              </w:rPr>
              <w:t xml:space="preserve">Продавец </w:t>
            </w:r>
          </w:p>
        </w:tc>
        <w:tc>
          <w:tcPr>
            <w:tcW w:w="4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7829F" w14:textId="77777777" w:rsidR="00EC660C" w:rsidRPr="00157CE5" w:rsidRDefault="00C90FAA" w:rsidP="00157CE5">
            <w:pPr>
              <w:jc w:val="center"/>
              <w:rPr>
                <w:b/>
                <w:bCs/>
                <w:sz w:val="20"/>
                <w:szCs w:val="18"/>
              </w:rPr>
            </w:pPr>
            <w:r w:rsidRPr="00157CE5">
              <w:rPr>
                <w:b/>
                <w:bCs/>
                <w:sz w:val="20"/>
                <w:szCs w:val="18"/>
              </w:rPr>
              <w:t>ОАО «Автобусный парк г. Гродно»</w:t>
            </w:r>
            <w:r w:rsidR="00EC660C" w:rsidRPr="00157CE5">
              <w:rPr>
                <w:b/>
                <w:bCs/>
                <w:sz w:val="20"/>
                <w:szCs w:val="18"/>
              </w:rPr>
              <w:t>, г. Г</w:t>
            </w:r>
            <w:r w:rsidR="00EF17CF" w:rsidRPr="00157CE5">
              <w:rPr>
                <w:b/>
                <w:bCs/>
                <w:sz w:val="20"/>
                <w:szCs w:val="18"/>
              </w:rPr>
              <w:t xml:space="preserve">родно, </w:t>
            </w:r>
            <w:r w:rsidRPr="00157CE5">
              <w:rPr>
                <w:b/>
                <w:bCs/>
                <w:sz w:val="20"/>
                <w:szCs w:val="18"/>
              </w:rPr>
              <w:t>ул. Победы, 16</w:t>
            </w:r>
            <w:r w:rsidR="00EF17CF" w:rsidRPr="00157CE5">
              <w:rPr>
                <w:b/>
                <w:bCs/>
                <w:sz w:val="20"/>
                <w:szCs w:val="18"/>
              </w:rPr>
              <w:t xml:space="preserve">, тел. </w:t>
            </w:r>
            <w:r w:rsidR="00E82973">
              <w:rPr>
                <w:b/>
                <w:bCs/>
                <w:sz w:val="20"/>
                <w:szCs w:val="18"/>
              </w:rPr>
              <w:t>+375</w:t>
            </w:r>
            <w:r w:rsidR="00EF17CF" w:rsidRPr="00157CE5">
              <w:rPr>
                <w:b/>
                <w:bCs/>
                <w:sz w:val="20"/>
                <w:szCs w:val="18"/>
              </w:rPr>
              <w:t xml:space="preserve"> (</w:t>
            </w:r>
            <w:r w:rsidR="00EC660C" w:rsidRPr="00157CE5">
              <w:rPr>
                <w:b/>
                <w:bCs/>
                <w:sz w:val="20"/>
                <w:szCs w:val="18"/>
              </w:rPr>
              <w:t xml:space="preserve">152) </w:t>
            </w:r>
            <w:r w:rsidR="00A2396F">
              <w:rPr>
                <w:b/>
                <w:bCs/>
                <w:sz w:val="20"/>
                <w:szCs w:val="18"/>
              </w:rPr>
              <w:t>50-90-05</w:t>
            </w:r>
            <w:r w:rsidR="000E5389">
              <w:rPr>
                <w:b/>
                <w:bCs/>
                <w:sz w:val="20"/>
                <w:szCs w:val="18"/>
              </w:rPr>
              <w:t xml:space="preserve"> (по вопросам осмотра имущества)</w:t>
            </w:r>
          </w:p>
        </w:tc>
      </w:tr>
      <w:tr w:rsidR="00EC660C" w:rsidRPr="00157CE5" w14:paraId="3103A8F7" w14:textId="77777777" w:rsidTr="007D57FD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7D92" w14:textId="77777777" w:rsidR="00EC660C" w:rsidRPr="00157CE5" w:rsidRDefault="00EC660C" w:rsidP="00157CE5">
            <w:pPr>
              <w:jc w:val="center"/>
              <w:rPr>
                <w:b/>
                <w:sz w:val="20"/>
                <w:szCs w:val="18"/>
              </w:rPr>
            </w:pPr>
            <w:r w:rsidRPr="00157CE5">
              <w:rPr>
                <w:sz w:val="20"/>
                <w:szCs w:val="18"/>
              </w:rPr>
              <w:t xml:space="preserve">Организатор аукциона: </w:t>
            </w:r>
            <w:r w:rsidRPr="00157CE5">
              <w:rPr>
                <w:b/>
                <w:sz w:val="20"/>
                <w:szCs w:val="18"/>
              </w:rPr>
              <w:t xml:space="preserve">Коммунальное унитарное предприятие по оказанию услуг </w:t>
            </w:r>
          </w:p>
          <w:p w14:paraId="5E3EF9D8" w14:textId="77777777" w:rsidR="00EC660C" w:rsidRPr="00157CE5" w:rsidRDefault="00EC660C" w:rsidP="00157CE5">
            <w:pPr>
              <w:jc w:val="center"/>
              <w:rPr>
                <w:sz w:val="20"/>
                <w:szCs w:val="18"/>
              </w:rPr>
            </w:pPr>
            <w:r w:rsidRPr="00157CE5">
              <w:rPr>
                <w:b/>
                <w:sz w:val="20"/>
                <w:szCs w:val="18"/>
              </w:rPr>
              <w:t xml:space="preserve">«Гродненский центр недвижимости», г. Гродно, пл. Ленина, д. 2/1, тел. </w:t>
            </w:r>
            <w:r w:rsidR="00A2396F">
              <w:rPr>
                <w:b/>
                <w:sz w:val="20"/>
                <w:szCs w:val="18"/>
              </w:rPr>
              <w:t>+375</w:t>
            </w:r>
            <w:r w:rsidR="00EF17CF" w:rsidRPr="00157CE5">
              <w:rPr>
                <w:b/>
                <w:sz w:val="20"/>
                <w:szCs w:val="18"/>
              </w:rPr>
              <w:t xml:space="preserve"> (152) </w:t>
            </w:r>
            <w:r w:rsidRPr="00157CE5">
              <w:rPr>
                <w:b/>
                <w:sz w:val="20"/>
                <w:szCs w:val="18"/>
              </w:rPr>
              <w:t>62</w:t>
            </w:r>
            <w:r w:rsidR="00EF17CF" w:rsidRPr="00157CE5">
              <w:rPr>
                <w:b/>
                <w:sz w:val="20"/>
                <w:szCs w:val="18"/>
              </w:rPr>
              <w:t>-</w:t>
            </w:r>
            <w:r w:rsidRPr="00157CE5">
              <w:rPr>
                <w:b/>
                <w:sz w:val="20"/>
                <w:szCs w:val="18"/>
              </w:rPr>
              <w:t>60</w:t>
            </w:r>
            <w:r w:rsidR="00EF17CF" w:rsidRPr="00157CE5">
              <w:rPr>
                <w:b/>
                <w:sz w:val="20"/>
                <w:szCs w:val="18"/>
              </w:rPr>
              <w:t>-</w:t>
            </w:r>
            <w:r w:rsidRPr="00157CE5">
              <w:rPr>
                <w:b/>
                <w:sz w:val="20"/>
                <w:szCs w:val="18"/>
              </w:rPr>
              <w:t>55, 62</w:t>
            </w:r>
            <w:r w:rsidR="00EF17CF" w:rsidRPr="00157CE5">
              <w:rPr>
                <w:b/>
                <w:sz w:val="20"/>
                <w:szCs w:val="18"/>
              </w:rPr>
              <w:t>-</w:t>
            </w:r>
            <w:r w:rsidRPr="00157CE5">
              <w:rPr>
                <w:b/>
                <w:sz w:val="20"/>
                <w:szCs w:val="18"/>
              </w:rPr>
              <w:t>60</w:t>
            </w:r>
            <w:r w:rsidR="00EF17CF" w:rsidRPr="00157CE5">
              <w:rPr>
                <w:b/>
                <w:sz w:val="20"/>
                <w:szCs w:val="18"/>
              </w:rPr>
              <w:t>-</w:t>
            </w:r>
            <w:r w:rsidRPr="00157CE5">
              <w:rPr>
                <w:b/>
                <w:sz w:val="20"/>
                <w:szCs w:val="18"/>
              </w:rPr>
              <w:t>56</w:t>
            </w:r>
            <w:r w:rsidR="00A2396F">
              <w:rPr>
                <w:b/>
                <w:sz w:val="20"/>
                <w:szCs w:val="18"/>
              </w:rPr>
              <w:t>; (29) 544-40-25</w:t>
            </w:r>
          </w:p>
        </w:tc>
      </w:tr>
      <w:tr w:rsidR="00EC660C" w:rsidRPr="00157CE5" w14:paraId="65A7F53E" w14:textId="77777777" w:rsidTr="007D57FD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5C8DE" w14:textId="77777777" w:rsidR="00EC660C" w:rsidRPr="00157CE5" w:rsidRDefault="00EC660C" w:rsidP="006A2B52">
            <w:pPr>
              <w:jc w:val="center"/>
              <w:rPr>
                <w:b/>
                <w:bCs/>
                <w:sz w:val="20"/>
                <w:szCs w:val="18"/>
              </w:rPr>
            </w:pPr>
            <w:r w:rsidRPr="00157CE5">
              <w:rPr>
                <w:sz w:val="20"/>
                <w:szCs w:val="18"/>
              </w:rPr>
              <w:t xml:space="preserve">Дата </w:t>
            </w:r>
            <w:r w:rsidR="004D0304" w:rsidRPr="00157CE5">
              <w:rPr>
                <w:sz w:val="20"/>
                <w:szCs w:val="18"/>
              </w:rPr>
              <w:t xml:space="preserve">и время </w:t>
            </w:r>
            <w:r w:rsidRPr="00157CE5">
              <w:rPr>
                <w:sz w:val="20"/>
                <w:szCs w:val="18"/>
              </w:rPr>
              <w:t>проведения аукциона:</w:t>
            </w:r>
            <w:r w:rsidRPr="00157CE5">
              <w:rPr>
                <w:b/>
                <w:bCs/>
                <w:sz w:val="20"/>
                <w:szCs w:val="18"/>
              </w:rPr>
              <w:t xml:space="preserve"> </w:t>
            </w:r>
            <w:r w:rsidR="00A2396F">
              <w:rPr>
                <w:b/>
                <w:bCs/>
                <w:sz w:val="20"/>
                <w:szCs w:val="18"/>
              </w:rPr>
              <w:t>15 сентября 2026</w:t>
            </w:r>
            <w:r w:rsidRPr="00157CE5">
              <w:rPr>
                <w:b/>
                <w:bCs/>
                <w:sz w:val="20"/>
                <w:szCs w:val="18"/>
              </w:rPr>
              <w:t xml:space="preserve"> года</w:t>
            </w:r>
            <w:r w:rsidR="004D0304" w:rsidRPr="00157CE5">
              <w:rPr>
                <w:sz w:val="20"/>
                <w:szCs w:val="18"/>
              </w:rPr>
              <w:t xml:space="preserve">, </w:t>
            </w:r>
            <w:r w:rsidRPr="00157CE5">
              <w:rPr>
                <w:b/>
                <w:sz w:val="20"/>
                <w:szCs w:val="18"/>
              </w:rPr>
              <w:t>12:00</w:t>
            </w:r>
          </w:p>
        </w:tc>
      </w:tr>
      <w:tr w:rsidR="00EC660C" w:rsidRPr="00157CE5" w14:paraId="5801A9A9" w14:textId="77777777" w:rsidTr="007D57FD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82A74" w14:textId="77777777" w:rsidR="00EC660C" w:rsidRPr="00157CE5" w:rsidRDefault="00EC660C" w:rsidP="00157CE5">
            <w:pPr>
              <w:jc w:val="center"/>
              <w:rPr>
                <w:b/>
                <w:bCs/>
                <w:sz w:val="20"/>
                <w:szCs w:val="18"/>
              </w:rPr>
            </w:pPr>
            <w:r w:rsidRPr="00157CE5">
              <w:rPr>
                <w:sz w:val="20"/>
                <w:szCs w:val="18"/>
              </w:rPr>
              <w:t>Место проведения аукциона:</w:t>
            </w:r>
            <w:r w:rsidRPr="00157CE5">
              <w:rPr>
                <w:b/>
                <w:bCs/>
                <w:sz w:val="20"/>
                <w:szCs w:val="18"/>
              </w:rPr>
              <w:t xml:space="preserve"> г. Гродно, пл. Ленина, д. 2/1, актовый зал</w:t>
            </w:r>
          </w:p>
        </w:tc>
      </w:tr>
      <w:tr w:rsidR="00EC660C" w:rsidRPr="00157CE5" w14:paraId="10A8ABF3" w14:textId="77777777" w:rsidTr="007D57FD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6AC9C" w14:textId="77777777" w:rsidR="00EC660C" w:rsidRPr="00157CE5" w:rsidRDefault="00EC660C" w:rsidP="00157CE5">
            <w:pPr>
              <w:jc w:val="center"/>
              <w:rPr>
                <w:sz w:val="20"/>
                <w:szCs w:val="18"/>
              </w:rPr>
            </w:pPr>
            <w:r w:rsidRPr="00157CE5">
              <w:rPr>
                <w:sz w:val="20"/>
                <w:szCs w:val="18"/>
              </w:rPr>
              <w:t xml:space="preserve">Место приема заявлений и прилагаемых к нему документов: </w:t>
            </w:r>
            <w:r w:rsidRPr="00157CE5">
              <w:rPr>
                <w:b/>
                <w:sz w:val="20"/>
                <w:szCs w:val="18"/>
              </w:rPr>
              <w:t>г. Гродно, пл. Ленина, д. 2/1, кабинет № 117</w:t>
            </w:r>
          </w:p>
        </w:tc>
      </w:tr>
      <w:tr w:rsidR="00EC660C" w:rsidRPr="00157CE5" w14:paraId="76FF3E25" w14:textId="77777777" w:rsidTr="007D57FD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9437F" w14:textId="77777777" w:rsidR="00EC660C" w:rsidRPr="00157CE5" w:rsidRDefault="00A2396F" w:rsidP="006A2B52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Приём документов: </w:t>
            </w:r>
            <w:r w:rsidRPr="00A2396F">
              <w:rPr>
                <w:b/>
                <w:bCs/>
                <w:sz w:val="20"/>
                <w:szCs w:val="18"/>
              </w:rPr>
              <w:t>в рабочие дни с 17 августа 2026 г. по 9 сентября 2026 г., с 08:00 до 13:00 и с 14:00 до 17:00.</w:t>
            </w:r>
          </w:p>
        </w:tc>
      </w:tr>
      <w:tr w:rsidR="00EC660C" w:rsidRPr="00157CE5" w14:paraId="6A14DE83" w14:textId="77777777" w:rsidTr="00301E86">
        <w:trPr>
          <w:trHeight w:val="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FF792" w14:textId="77777777" w:rsidR="00EC660C" w:rsidRPr="00157CE5" w:rsidRDefault="00EC660C" w:rsidP="00157CE5">
            <w:pPr>
              <w:tabs>
                <w:tab w:val="left" w:pos="540"/>
                <w:tab w:val="left" w:pos="7797"/>
              </w:tabs>
              <w:ind w:right="126" w:firstLine="426"/>
              <w:jc w:val="both"/>
              <w:rPr>
                <w:sz w:val="20"/>
                <w:szCs w:val="18"/>
              </w:rPr>
            </w:pPr>
            <w:r w:rsidRPr="00157CE5">
              <w:rPr>
                <w:sz w:val="20"/>
                <w:szCs w:val="18"/>
              </w:rPr>
              <w:t xml:space="preserve">К участию в торгах допускаются юридические и физические лица, заключившие соглашение с организатором торгов о правах и обязанностях сторон в процессе подготовки и проведения аукциона, внесшие задаток, а также представившие организатору торгов следующие документы:  </w:t>
            </w:r>
          </w:p>
          <w:p w14:paraId="4EC965B1" w14:textId="77777777" w:rsidR="00EC660C" w:rsidRPr="00157CE5" w:rsidRDefault="00EC660C" w:rsidP="00157CE5">
            <w:pPr>
              <w:jc w:val="both"/>
              <w:rPr>
                <w:b/>
                <w:sz w:val="20"/>
                <w:szCs w:val="18"/>
              </w:rPr>
            </w:pPr>
            <w:r w:rsidRPr="00157CE5">
              <w:rPr>
                <w:sz w:val="20"/>
                <w:szCs w:val="18"/>
              </w:rPr>
              <w:t xml:space="preserve">- копии платежных поручений об оплате </w:t>
            </w:r>
            <w:r w:rsidRPr="00157CE5">
              <w:rPr>
                <w:bCs/>
                <w:sz w:val="20"/>
                <w:szCs w:val="18"/>
              </w:rPr>
              <w:t>задатка</w:t>
            </w:r>
            <w:r w:rsidRPr="00157CE5">
              <w:rPr>
                <w:sz w:val="20"/>
                <w:szCs w:val="18"/>
              </w:rPr>
              <w:t xml:space="preserve"> на расчетный счет </w:t>
            </w:r>
            <w:r w:rsidRPr="00157CE5">
              <w:rPr>
                <w:sz w:val="20"/>
                <w:szCs w:val="18"/>
                <w:lang w:val="en-US"/>
              </w:rPr>
              <w:t>BY</w:t>
            </w:r>
            <w:r w:rsidRPr="00157CE5">
              <w:rPr>
                <w:sz w:val="20"/>
                <w:szCs w:val="18"/>
              </w:rPr>
              <w:t>24</w:t>
            </w:r>
            <w:r w:rsidRPr="00157CE5">
              <w:rPr>
                <w:sz w:val="20"/>
                <w:szCs w:val="18"/>
                <w:lang w:val="en-US"/>
              </w:rPr>
              <w:t>AKBB</w:t>
            </w:r>
            <w:r w:rsidRPr="00157CE5">
              <w:rPr>
                <w:sz w:val="20"/>
                <w:szCs w:val="18"/>
              </w:rPr>
              <w:t xml:space="preserve">30120000418104000000 Гродненское областное управление № 400 ОАО АСБ «Беларусбанк», г. Гродно, БИК </w:t>
            </w:r>
            <w:r w:rsidRPr="00157CE5">
              <w:rPr>
                <w:sz w:val="20"/>
                <w:szCs w:val="18"/>
                <w:lang w:val="en-US"/>
              </w:rPr>
              <w:t>AKBBBY</w:t>
            </w:r>
            <w:r w:rsidRPr="00157CE5">
              <w:rPr>
                <w:sz w:val="20"/>
                <w:szCs w:val="18"/>
              </w:rPr>
              <w:t>2Х, УНП 590727594, код назначения платежа 40901, получатель – коммунальное унитарное предприятие по оказанию услуг «Гродненский центр недвижимости»;</w:t>
            </w:r>
            <w:r w:rsidRPr="00157CE5">
              <w:rPr>
                <w:b/>
                <w:sz w:val="20"/>
                <w:szCs w:val="18"/>
              </w:rPr>
              <w:t xml:space="preserve"> </w:t>
            </w:r>
          </w:p>
          <w:p w14:paraId="1F4F2659" w14:textId="77777777" w:rsidR="00EC660C" w:rsidRPr="00157CE5" w:rsidRDefault="00EC660C" w:rsidP="00157CE5">
            <w:pPr>
              <w:jc w:val="both"/>
              <w:rPr>
                <w:sz w:val="20"/>
                <w:szCs w:val="18"/>
              </w:rPr>
            </w:pPr>
            <w:r w:rsidRPr="00157CE5">
              <w:rPr>
                <w:b/>
                <w:sz w:val="20"/>
                <w:szCs w:val="18"/>
              </w:rPr>
              <w:t>юридическим лицом или индивидуальным предпринимателем Республики Беларусь</w:t>
            </w:r>
            <w:r w:rsidRPr="00157CE5">
              <w:rPr>
                <w:sz w:val="20"/>
                <w:szCs w:val="18"/>
              </w:rPr>
              <w:t xml:space="preserve"> - копия документа, подтверждающего государственную регистрацию этого юридического лица или индивидуального предпринимателя, без нотариального засвидетельствования; </w:t>
            </w:r>
            <w:r w:rsidRPr="00157CE5">
              <w:rPr>
                <w:b/>
                <w:sz w:val="20"/>
                <w:szCs w:val="18"/>
              </w:rPr>
              <w:t>иностранным юридическим лицом</w:t>
            </w:r>
            <w:r w:rsidRPr="00157CE5">
              <w:rPr>
                <w:sz w:val="20"/>
                <w:szCs w:val="18"/>
              </w:rPr>
              <w:t xml:space="preserve"> - легализованные в установленном порядке копии учредительных документов и выписка из торгового реестра страны учреждения (выписка должна быть произведена не ранее шести месяцев до подачи заявления на участие в торгах) либо иное эквивалентное доказательство юридического статуса в соответствии с законодательством страны учреждения с нотариально засвидетельствованным переводом на белорусский или русский язык; </w:t>
            </w:r>
            <w:r w:rsidRPr="00157CE5">
              <w:rPr>
                <w:b/>
                <w:sz w:val="20"/>
                <w:szCs w:val="18"/>
              </w:rPr>
              <w:t>представителем юридического лица Республики Беларусь</w:t>
            </w:r>
            <w:r w:rsidRPr="00157CE5">
              <w:rPr>
                <w:sz w:val="20"/>
                <w:szCs w:val="18"/>
              </w:rPr>
              <w:t xml:space="preserve"> - доверенность, выданная в установленном законодательством порядке (кроме случаев, когда юридическое лицо представляет его руководитель); </w:t>
            </w:r>
            <w:r w:rsidRPr="00157CE5">
              <w:rPr>
                <w:b/>
                <w:sz w:val="20"/>
                <w:szCs w:val="18"/>
              </w:rPr>
              <w:t>представителем гражданина или индивидуального предпринимателя Республики Беларусь</w:t>
            </w:r>
            <w:r w:rsidRPr="00157CE5">
              <w:rPr>
                <w:sz w:val="20"/>
                <w:szCs w:val="18"/>
              </w:rPr>
              <w:t xml:space="preserve"> - нотариально удостоверенная доверенность; </w:t>
            </w:r>
            <w:r w:rsidRPr="00157CE5">
              <w:rPr>
                <w:b/>
                <w:sz w:val="20"/>
                <w:szCs w:val="18"/>
              </w:rPr>
              <w:t>представителем иностранного юридического лица, иностранного физического лица</w:t>
            </w:r>
            <w:r w:rsidRPr="00157CE5">
              <w:rPr>
                <w:sz w:val="20"/>
                <w:szCs w:val="18"/>
              </w:rPr>
              <w:t xml:space="preserve"> - доверенность, легализованная в установленном законодательством порядке, с нотариально засвидетельствованным переводом на белорусский или русский язык. При подаче документов заявитель (его представитель) предъявляет документ, удостоверяющий личность, а руководитель юридического лица - также документ, подтверждающий его полномочия.</w:t>
            </w:r>
          </w:p>
          <w:p w14:paraId="3A7EDF27" w14:textId="77777777" w:rsidR="00EC660C" w:rsidRPr="00157CE5" w:rsidRDefault="00EC660C" w:rsidP="00157CE5">
            <w:pPr>
              <w:ind w:firstLine="284"/>
              <w:jc w:val="both"/>
              <w:rPr>
                <w:sz w:val="20"/>
                <w:szCs w:val="18"/>
              </w:rPr>
            </w:pPr>
            <w:r w:rsidRPr="00157CE5">
              <w:rPr>
                <w:sz w:val="20"/>
                <w:szCs w:val="18"/>
              </w:rPr>
              <w:t xml:space="preserve">Организатор аукциона имеет право снять предмет аукциона с торгов в любое время, но не позднее чем за 3 календарных дня до назначенной даты проведения аукциона, о чем организатором аукциона извещаются участники аукциона. Торги в отношении предмета аукциона проводятся при условии наличия двух или более участников. Победителем торгов по каждому предмету аукциона признается участник, предложивший наиболее высокую цену. В случае если аукцион признан несостоявшимся в силу того, что заявление на участие в нем подано только одним участником или для участия в нем явился только один участник, предмет аукциона продается этому участнику при его согласии по начальной цене продажи, увеличенной на 5 процентов. </w:t>
            </w:r>
          </w:p>
          <w:p w14:paraId="3043A533" w14:textId="77777777" w:rsidR="00EC660C" w:rsidRPr="00157CE5" w:rsidRDefault="00C90FAA" w:rsidP="00157CE5">
            <w:pPr>
              <w:ind w:firstLine="284"/>
              <w:jc w:val="both"/>
              <w:rPr>
                <w:sz w:val="20"/>
                <w:szCs w:val="18"/>
              </w:rPr>
            </w:pPr>
            <w:r w:rsidRPr="00157CE5">
              <w:rPr>
                <w:sz w:val="20"/>
                <w:szCs w:val="18"/>
              </w:rPr>
              <w:t>Срок заключения договора купли-продажи – не позднее двадцати дней со дня завершения торгов. Оплата за предмет торгов – по договорённости сторон</w:t>
            </w:r>
            <w:r w:rsidR="00EC660C" w:rsidRPr="00157CE5">
              <w:rPr>
                <w:sz w:val="20"/>
                <w:szCs w:val="18"/>
              </w:rPr>
              <w:t>.</w:t>
            </w:r>
          </w:p>
          <w:p w14:paraId="2E255AB0" w14:textId="77777777" w:rsidR="00EC660C" w:rsidRPr="00335E23" w:rsidRDefault="00EC660C" w:rsidP="00335E23">
            <w:pPr>
              <w:ind w:firstLine="284"/>
              <w:jc w:val="both"/>
              <w:rPr>
                <w:sz w:val="20"/>
                <w:szCs w:val="18"/>
                <w:u w:val="single"/>
              </w:rPr>
            </w:pPr>
            <w:r w:rsidRPr="00157CE5">
              <w:rPr>
                <w:sz w:val="20"/>
                <w:szCs w:val="18"/>
                <w:u w:val="single"/>
              </w:rPr>
              <w:t xml:space="preserve">Победитель обязан возместить расходы, связанные с организацией и проведением аукциона, в течение 3 рабочих дней </w:t>
            </w:r>
            <w:r w:rsidR="000A22CD" w:rsidRPr="00157CE5">
              <w:rPr>
                <w:sz w:val="20"/>
                <w:szCs w:val="18"/>
                <w:u w:val="single"/>
              </w:rPr>
              <w:t>со дня</w:t>
            </w:r>
            <w:r w:rsidRPr="00157CE5">
              <w:rPr>
                <w:sz w:val="20"/>
                <w:szCs w:val="18"/>
                <w:u w:val="single"/>
              </w:rPr>
              <w:t xml:space="preserve"> подписания протокола о результатах аукциона, а также выплатить организатору аукциона вознаграждение в размере </w:t>
            </w:r>
            <w:r w:rsidR="00245037" w:rsidRPr="00157CE5">
              <w:rPr>
                <w:sz w:val="20"/>
                <w:szCs w:val="18"/>
                <w:u w:val="single"/>
              </w:rPr>
              <w:t>4</w:t>
            </w:r>
            <w:r w:rsidRPr="00157CE5">
              <w:rPr>
                <w:sz w:val="20"/>
                <w:szCs w:val="18"/>
                <w:u w:val="single"/>
              </w:rPr>
              <w:t>%</w:t>
            </w:r>
            <w:r w:rsidR="007A41F5" w:rsidRPr="00157CE5">
              <w:rPr>
                <w:sz w:val="20"/>
                <w:szCs w:val="18"/>
                <w:u w:val="single"/>
              </w:rPr>
              <w:t xml:space="preserve"> от цены продажи предмета торгов</w:t>
            </w:r>
            <w:r w:rsidRPr="00157CE5">
              <w:rPr>
                <w:sz w:val="20"/>
                <w:szCs w:val="18"/>
                <w:u w:val="single"/>
              </w:rPr>
              <w:t>.</w:t>
            </w:r>
          </w:p>
        </w:tc>
      </w:tr>
    </w:tbl>
    <w:p w14:paraId="3DA939DB" w14:textId="77777777" w:rsidR="005A62AC" w:rsidRPr="00FB2387" w:rsidRDefault="005A62AC" w:rsidP="00FD6F74">
      <w:pPr>
        <w:rPr>
          <w:sz w:val="18"/>
          <w:szCs w:val="18"/>
        </w:rPr>
      </w:pPr>
    </w:p>
    <w:sectPr w:rsidR="005A62AC" w:rsidRPr="00FB2387" w:rsidSect="00C91860">
      <w:pgSz w:w="16838" w:h="11906" w:orient="landscape"/>
      <w:pgMar w:top="568" w:right="567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860FD8"/>
    <w:multiLevelType w:val="hybridMultilevel"/>
    <w:tmpl w:val="2A6A932A"/>
    <w:lvl w:ilvl="0" w:tplc="C1A099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1E"/>
    <w:rsid w:val="0000036E"/>
    <w:rsid w:val="0000081F"/>
    <w:rsid w:val="00000B7D"/>
    <w:rsid w:val="00023DD8"/>
    <w:rsid w:val="0002543A"/>
    <w:rsid w:val="00030EAF"/>
    <w:rsid w:val="00042B13"/>
    <w:rsid w:val="00044DFD"/>
    <w:rsid w:val="00075E81"/>
    <w:rsid w:val="0008594B"/>
    <w:rsid w:val="00090CE3"/>
    <w:rsid w:val="000A03C0"/>
    <w:rsid w:val="000A22CD"/>
    <w:rsid w:val="000A7DCF"/>
    <w:rsid w:val="000B5C18"/>
    <w:rsid w:val="000C006D"/>
    <w:rsid w:val="000C0565"/>
    <w:rsid w:val="000C061B"/>
    <w:rsid w:val="000C2EA8"/>
    <w:rsid w:val="000E5389"/>
    <w:rsid w:val="000E7136"/>
    <w:rsid w:val="001059EC"/>
    <w:rsid w:val="00106373"/>
    <w:rsid w:val="00120C73"/>
    <w:rsid w:val="00121CCB"/>
    <w:rsid w:val="00137544"/>
    <w:rsid w:val="001439B6"/>
    <w:rsid w:val="00151A3F"/>
    <w:rsid w:val="001578BD"/>
    <w:rsid w:val="00157CE5"/>
    <w:rsid w:val="001639E2"/>
    <w:rsid w:val="001739BB"/>
    <w:rsid w:val="001744CD"/>
    <w:rsid w:val="00185802"/>
    <w:rsid w:val="00186E44"/>
    <w:rsid w:val="00191E73"/>
    <w:rsid w:val="00195BEA"/>
    <w:rsid w:val="001C2434"/>
    <w:rsid w:val="001C32B8"/>
    <w:rsid w:val="001D0030"/>
    <w:rsid w:val="001D2461"/>
    <w:rsid w:val="001E3ED3"/>
    <w:rsid w:val="001F08D2"/>
    <w:rsid w:val="001F505E"/>
    <w:rsid w:val="001F7740"/>
    <w:rsid w:val="00212AA3"/>
    <w:rsid w:val="0022089C"/>
    <w:rsid w:val="002424EE"/>
    <w:rsid w:val="00245037"/>
    <w:rsid w:val="0026371D"/>
    <w:rsid w:val="002716F5"/>
    <w:rsid w:val="00271A20"/>
    <w:rsid w:val="002807BD"/>
    <w:rsid w:val="00282D77"/>
    <w:rsid w:val="00285660"/>
    <w:rsid w:val="002919A7"/>
    <w:rsid w:val="002A004D"/>
    <w:rsid w:val="002A606F"/>
    <w:rsid w:val="002B29A5"/>
    <w:rsid w:val="002C186B"/>
    <w:rsid w:val="002C5C12"/>
    <w:rsid w:val="00301E86"/>
    <w:rsid w:val="00310C85"/>
    <w:rsid w:val="003140F6"/>
    <w:rsid w:val="00320EC0"/>
    <w:rsid w:val="00335E23"/>
    <w:rsid w:val="00337349"/>
    <w:rsid w:val="003618A9"/>
    <w:rsid w:val="00362B07"/>
    <w:rsid w:val="00380C67"/>
    <w:rsid w:val="003815D5"/>
    <w:rsid w:val="00382B00"/>
    <w:rsid w:val="003C36E7"/>
    <w:rsid w:val="003C418E"/>
    <w:rsid w:val="003E0014"/>
    <w:rsid w:val="003E4389"/>
    <w:rsid w:val="00405FB2"/>
    <w:rsid w:val="00415D52"/>
    <w:rsid w:val="004442C5"/>
    <w:rsid w:val="0044704B"/>
    <w:rsid w:val="004626ED"/>
    <w:rsid w:val="00462926"/>
    <w:rsid w:val="00465E32"/>
    <w:rsid w:val="00487BB9"/>
    <w:rsid w:val="004D0304"/>
    <w:rsid w:val="004D1221"/>
    <w:rsid w:val="004D735C"/>
    <w:rsid w:val="004E3B14"/>
    <w:rsid w:val="004F2454"/>
    <w:rsid w:val="00515B1A"/>
    <w:rsid w:val="00517A33"/>
    <w:rsid w:val="00526B69"/>
    <w:rsid w:val="00530464"/>
    <w:rsid w:val="005325B4"/>
    <w:rsid w:val="00557A5E"/>
    <w:rsid w:val="005611C0"/>
    <w:rsid w:val="005707B0"/>
    <w:rsid w:val="00580780"/>
    <w:rsid w:val="00580BB8"/>
    <w:rsid w:val="005833CF"/>
    <w:rsid w:val="005A62AC"/>
    <w:rsid w:val="005C4356"/>
    <w:rsid w:val="005E100E"/>
    <w:rsid w:val="005E2589"/>
    <w:rsid w:val="005E3149"/>
    <w:rsid w:val="00602183"/>
    <w:rsid w:val="006023FB"/>
    <w:rsid w:val="0060381E"/>
    <w:rsid w:val="006153B4"/>
    <w:rsid w:val="006355A6"/>
    <w:rsid w:val="00637823"/>
    <w:rsid w:val="006438E2"/>
    <w:rsid w:val="00660661"/>
    <w:rsid w:val="00667B97"/>
    <w:rsid w:val="0069784A"/>
    <w:rsid w:val="006A2B52"/>
    <w:rsid w:val="006B0CEB"/>
    <w:rsid w:val="006F2F9F"/>
    <w:rsid w:val="00700DF1"/>
    <w:rsid w:val="00701846"/>
    <w:rsid w:val="00715D9A"/>
    <w:rsid w:val="007200EC"/>
    <w:rsid w:val="00721523"/>
    <w:rsid w:val="0074553B"/>
    <w:rsid w:val="00755927"/>
    <w:rsid w:val="00767D24"/>
    <w:rsid w:val="0078120A"/>
    <w:rsid w:val="0078394C"/>
    <w:rsid w:val="00794541"/>
    <w:rsid w:val="007A2666"/>
    <w:rsid w:val="007A3150"/>
    <w:rsid w:val="007A41F5"/>
    <w:rsid w:val="007A56CD"/>
    <w:rsid w:val="007B2990"/>
    <w:rsid w:val="007B2CDC"/>
    <w:rsid w:val="007D57FD"/>
    <w:rsid w:val="007F037E"/>
    <w:rsid w:val="007F03EC"/>
    <w:rsid w:val="007F4AA2"/>
    <w:rsid w:val="0080693C"/>
    <w:rsid w:val="00840C1A"/>
    <w:rsid w:val="00841E29"/>
    <w:rsid w:val="008541E1"/>
    <w:rsid w:val="00855791"/>
    <w:rsid w:val="0086579D"/>
    <w:rsid w:val="00866FDA"/>
    <w:rsid w:val="008824C3"/>
    <w:rsid w:val="0088561D"/>
    <w:rsid w:val="008A1041"/>
    <w:rsid w:val="008A3EC5"/>
    <w:rsid w:val="008B0128"/>
    <w:rsid w:val="008B093B"/>
    <w:rsid w:val="008B7B7C"/>
    <w:rsid w:val="008C56D2"/>
    <w:rsid w:val="008D3A97"/>
    <w:rsid w:val="008D417F"/>
    <w:rsid w:val="008D443E"/>
    <w:rsid w:val="008F58C6"/>
    <w:rsid w:val="008F695D"/>
    <w:rsid w:val="00903820"/>
    <w:rsid w:val="009164DE"/>
    <w:rsid w:val="0091716C"/>
    <w:rsid w:val="0093023E"/>
    <w:rsid w:val="00941EE8"/>
    <w:rsid w:val="00957705"/>
    <w:rsid w:val="009662DF"/>
    <w:rsid w:val="00974418"/>
    <w:rsid w:val="009802A3"/>
    <w:rsid w:val="00982DAA"/>
    <w:rsid w:val="009969BC"/>
    <w:rsid w:val="009C631C"/>
    <w:rsid w:val="009D4C22"/>
    <w:rsid w:val="009E5135"/>
    <w:rsid w:val="009F2243"/>
    <w:rsid w:val="00A01BA4"/>
    <w:rsid w:val="00A10F32"/>
    <w:rsid w:val="00A13015"/>
    <w:rsid w:val="00A17E28"/>
    <w:rsid w:val="00A2396F"/>
    <w:rsid w:val="00A42375"/>
    <w:rsid w:val="00A71828"/>
    <w:rsid w:val="00A740EE"/>
    <w:rsid w:val="00A75046"/>
    <w:rsid w:val="00A8466E"/>
    <w:rsid w:val="00A8483D"/>
    <w:rsid w:val="00A923DD"/>
    <w:rsid w:val="00AA6D28"/>
    <w:rsid w:val="00AB1C23"/>
    <w:rsid w:val="00AB304D"/>
    <w:rsid w:val="00AE0366"/>
    <w:rsid w:val="00B02A1A"/>
    <w:rsid w:val="00B02BAC"/>
    <w:rsid w:val="00B066DB"/>
    <w:rsid w:val="00B174BF"/>
    <w:rsid w:val="00B2169C"/>
    <w:rsid w:val="00B21B74"/>
    <w:rsid w:val="00B420AB"/>
    <w:rsid w:val="00B51D2A"/>
    <w:rsid w:val="00B63B21"/>
    <w:rsid w:val="00B737DB"/>
    <w:rsid w:val="00B75861"/>
    <w:rsid w:val="00B820EC"/>
    <w:rsid w:val="00B9695A"/>
    <w:rsid w:val="00BC1301"/>
    <w:rsid w:val="00BC539B"/>
    <w:rsid w:val="00BE23D0"/>
    <w:rsid w:val="00BF5915"/>
    <w:rsid w:val="00C0546B"/>
    <w:rsid w:val="00C146C5"/>
    <w:rsid w:val="00C14E49"/>
    <w:rsid w:val="00C17DD5"/>
    <w:rsid w:val="00C27189"/>
    <w:rsid w:val="00C74F35"/>
    <w:rsid w:val="00C75ABF"/>
    <w:rsid w:val="00C860A7"/>
    <w:rsid w:val="00C90FAA"/>
    <w:rsid w:val="00C91860"/>
    <w:rsid w:val="00C92E63"/>
    <w:rsid w:val="00C94523"/>
    <w:rsid w:val="00C96D03"/>
    <w:rsid w:val="00CA3E29"/>
    <w:rsid w:val="00D0340F"/>
    <w:rsid w:val="00D07F69"/>
    <w:rsid w:val="00D14C33"/>
    <w:rsid w:val="00D155F0"/>
    <w:rsid w:val="00D158C1"/>
    <w:rsid w:val="00D23056"/>
    <w:rsid w:val="00D27880"/>
    <w:rsid w:val="00D36983"/>
    <w:rsid w:val="00D459BE"/>
    <w:rsid w:val="00D62D4A"/>
    <w:rsid w:val="00D72846"/>
    <w:rsid w:val="00D72AD2"/>
    <w:rsid w:val="00D73B36"/>
    <w:rsid w:val="00D74D70"/>
    <w:rsid w:val="00D906BB"/>
    <w:rsid w:val="00DA00D3"/>
    <w:rsid w:val="00DC56BF"/>
    <w:rsid w:val="00DD10F6"/>
    <w:rsid w:val="00DD1C15"/>
    <w:rsid w:val="00DE062F"/>
    <w:rsid w:val="00DE41B1"/>
    <w:rsid w:val="00E10006"/>
    <w:rsid w:val="00E25657"/>
    <w:rsid w:val="00E260E3"/>
    <w:rsid w:val="00E31FA8"/>
    <w:rsid w:val="00E37B16"/>
    <w:rsid w:val="00E46F0D"/>
    <w:rsid w:val="00E5780B"/>
    <w:rsid w:val="00E6015B"/>
    <w:rsid w:val="00E63E15"/>
    <w:rsid w:val="00E7422D"/>
    <w:rsid w:val="00E771E6"/>
    <w:rsid w:val="00E814AA"/>
    <w:rsid w:val="00E82973"/>
    <w:rsid w:val="00E964A8"/>
    <w:rsid w:val="00EA5E6D"/>
    <w:rsid w:val="00EC65F7"/>
    <w:rsid w:val="00EC660C"/>
    <w:rsid w:val="00EC7859"/>
    <w:rsid w:val="00EF03C8"/>
    <w:rsid w:val="00EF17CF"/>
    <w:rsid w:val="00F00EF4"/>
    <w:rsid w:val="00F20540"/>
    <w:rsid w:val="00F25F73"/>
    <w:rsid w:val="00F375BF"/>
    <w:rsid w:val="00F42085"/>
    <w:rsid w:val="00F5205F"/>
    <w:rsid w:val="00F77D48"/>
    <w:rsid w:val="00F92FDD"/>
    <w:rsid w:val="00FA6A06"/>
    <w:rsid w:val="00FA6F50"/>
    <w:rsid w:val="00FB12F2"/>
    <w:rsid w:val="00FB2387"/>
    <w:rsid w:val="00FD6F74"/>
    <w:rsid w:val="00FE0929"/>
    <w:rsid w:val="00FE33F5"/>
    <w:rsid w:val="00FF32EC"/>
    <w:rsid w:val="00FF47FF"/>
    <w:rsid w:val="00FF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0ADA99"/>
  <w15:chartTrackingRefBased/>
  <w15:docId w15:val="{B47DF3D7-53F9-42A5-8856-91FE5C1C7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3F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023FB"/>
    <w:pPr>
      <w:keepNext/>
      <w:tabs>
        <w:tab w:val="left" w:pos="13892"/>
      </w:tabs>
      <w:ind w:left="-142" w:right="-74"/>
      <w:jc w:val="center"/>
      <w:outlineLvl w:val="0"/>
    </w:pPr>
    <w:rPr>
      <w:b/>
      <w:bCs/>
      <w:i/>
      <w:i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6023FB"/>
    <w:rPr>
      <w:rFonts w:ascii="Times New Roman" w:hAnsi="Times New Roman" w:cs="Times New Roman" w:hint="default"/>
      <w:color w:val="0000FF"/>
      <w:u w:val="single"/>
    </w:rPr>
  </w:style>
  <w:style w:type="character" w:customStyle="1" w:styleId="10">
    <w:name w:val="Заголовок 1 Знак"/>
    <w:link w:val="1"/>
    <w:rsid w:val="006023FB"/>
    <w:rPr>
      <w:b/>
      <w:bCs/>
      <w:i/>
      <w:iCs/>
      <w:sz w:val="24"/>
      <w:szCs w:val="24"/>
      <w:lang w:val="ru-RU" w:eastAsia="ru-RU" w:bidi="ar-SA"/>
    </w:rPr>
  </w:style>
  <w:style w:type="paragraph" w:styleId="a4">
    <w:name w:val="Balloon Text"/>
    <w:basedOn w:val="a"/>
    <w:link w:val="a5"/>
    <w:uiPriority w:val="99"/>
    <w:semiHidden/>
    <w:unhideWhenUsed/>
    <w:rsid w:val="00982DA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982DAA"/>
    <w:rPr>
      <w:rFonts w:ascii="Segoe UI" w:hAnsi="Segoe UI" w:cs="Segoe UI"/>
      <w:sz w:val="18"/>
      <w:szCs w:val="18"/>
    </w:rPr>
  </w:style>
  <w:style w:type="paragraph" w:customStyle="1" w:styleId="a6">
    <w:name w:val="Знак"/>
    <w:basedOn w:val="a"/>
    <w:autoRedefine/>
    <w:rsid w:val="007F037E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cp:lastModifiedBy>GCN_auction</cp:lastModifiedBy>
  <cp:revision>2</cp:revision>
  <cp:lastPrinted>2024-06-04T06:56:00Z</cp:lastPrinted>
  <dcterms:created xsi:type="dcterms:W3CDTF">2026-08-14T06:37:00Z</dcterms:created>
  <dcterms:modified xsi:type="dcterms:W3CDTF">2026-08-14T06:37:00Z</dcterms:modified>
</cp:coreProperties>
</file>